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7AA3A" w14:textId="13400059" w:rsidR="00005CFB" w:rsidRPr="00481B0A" w:rsidRDefault="00F15BC4" w:rsidP="00F15BC4">
      <w:pPr>
        <w:spacing w:after="0" w:line="240" w:lineRule="auto"/>
        <w:rPr>
          <w:rFonts w:ascii="Calibri" w:hAnsi="Calibri" w:cs="Calibri"/>
        </w:rPr>
      </w:pPr>
      <w:r w:rsidRPr="00481B0A">
        <w:rPr>
          <w:rFonts w:ascii="Calibri" w:hAnsi="Calibri" w:cs="Calibri"/>
          <w:noProof/>
        </w:rPr>
        <mc:AlternateContent>
          <mc:Choice Requires="wpg">
            <w:drawing>
              <wp:anchor distT="0" distB="0" distL="114300" distR="114300" simplePos="0" relativeHeight="251659264" behindDoc="0" locked="0" layoutInCell="1" allowOverlap="1" wp14:anchorId="23AE730B" wp14:editId="3CF6A08D">
                <wp:simplePos x="0" y="0"/>
                <wp:positionH relativeFrom="page">
                  <wp:posOffset>-86264</wp:posOffset>
                </wp:positionH>
                <wp:positionV relativeFrom="page">
                  <wp:posOffset>-86264</wp:posOffset>
                </wp:positionV>
                <wp:extent cx="7924165" cy="10204450"/>
                <wp:effectExtent l="0" t="0" r="635" b="6350"/>
                <wp:wrapNone/>
                <wp:docPr id="450" name="Grupo 10" title="Página de portada con un fondo de plumas y bloque de texto"/>
                <wp:cNvGraphicFramePr/>
                <a:graphic xmlns:a="http://schemas.openxmlformats.org/drawingml/2006/main">
                  <a:graphicData uri="http://schemas.microsoft.com/office/word/2010/wordprocessingGroup">
                    <wpg:wgp>
                      <wpg:cNvGrpSpPr/>
                      <wpg:grpSpPr>
                        <a:xfrm>
                          <a:off x="0" y="0"/>
                          <a:ext cx="7924165" cy="10204450"/>
                          <a:chOff x="185343" y="-739273"/>
                          <a:chExt cx="8148134" cy="9601200"/>
                        </a:xfrm>
                      </wpg:grpSpPr>
                      <wpg:grpSp>
                        <wpg:cNvPr id="451" name="Grupo 5"/>
                        <wpg:cNvGrpSpPr/>
                        <wpg:grpSpPr>
                          <a:xfrm>
                            <a:off x="185343" y="-739273"/>
                            <a:ext cx="8148134" cy="9601200"/>
                            <a:chOff x="185331" y="-739273"/>
                            <a:chExt cx="8147569" cy="9601200"/>
                          </a:xfrm>
                        </wpg:grpSpPr>
                        <pic:pic xmlns:pic="http://schemas.openxmlformats.org/drawingml/2006/picture">
                          <pic:nvPicPr>
                            <pic:cNvPr id="452" name="Imagen 1"/>
                            <pic:cNvPicPr>
                              <a:picLocks noChangeAspect="1"/>
                            </pic:cNvPicPr>
                          </pic:nvPicPr>
                          <pic:blipFill rotWithShape="1">
                            <a:blip r:embed="rId7" cstate="print">
                              <a:extLst>
                                <a:ext uri="{28A0092B-C50C-407E-A947-70E740481C1C}">
                                  <a14:useLocalDpi xmlns:a14="http://schemas.microsoft.com/office/drawing/2010/main" val="0"/>
                                </a:ext>
                              </a:extLst>
                            </a:blip>
                            <a:srcRect l="23558" t="24994" r="24680" b="20228"/>
                            <a:stretch/>
                          </pic:blipFill>
                          <pic:spPr bwMode="auto">
                            <a:xfrm>
                              <a:off x="185331" y="-739273"/>
                              <a:ext cx="8147569" cy="9601200"/>
                            </a:xfrm>
                            <a:prstGeom prst="rect">
                              <a:avLst/>
                            </a:prstGeom>
                            <a:ln>
                              <a:noFill/>
                            </a:ln>
                            <a:extLst>
                              <a:ext uri="{53640926-AAD7-44D8-BBD7-CCE9431645EC}">
                                <a14:shadowObscured xmlns:a14="http://schemas.microsoft.com/office/drawing/2010/main"/>
                              </a:ext>
                            </a:extLst>
                          </pic:spPr>
                        </pic:pic>
                        <wpg:grpSp>
                          <wpg:cNvPr id="453" name="Grupo 8" title="Forma del contenedor de texto"/>
                          <wpg:cNvGrpSpPr/>
                          <wpg:grpSpPr>
                            <a:xfrm>
                              <a:off x="3237089" y="1819270"/>
                              <a:ext cx="4875267" cy="5922963"/>
                              <a:chOff x="779639" y="-1304930"/>
                              <a:chExt cx="4875267" cy="5922963"/>
                            </a:xfrm>
                          </wpg:grpSpPr>
                          <wps:wsp>
                            <wps:cNvPr id="454" name="Forma libre 2"/>
                            <wps:cNvSpPr/>
                            <wps:spPr bwMode="auto">
                              <a:xfrm>
                                <a:off x="779639" y="-1304930"/>
                                <a:ext cx="4875213" cy="5922963"/>
                              </a:xfrm>
                              <a:custGeom>
                                <a:avLst/>
                                <a:gdLst/>
                                <a:ahLst/>
                                <a:cxnLst/>
                                <a:rect l="0" t="0" r="r" b="b"/>
                                <a:pathLst>
                                  <a:path w="3071" h="3731">
                                    <a:moveTo>
                                      <a:pt x="199" y="0"/>
                                    </a:moveTo>
                                    <a:lnTo>
                                      <a:pt x="3071" y="0"/>
                                    </a:lnTo>
                                    <a:lnTo>
                                      <a:pt x="3071" y="3731"/>
                                    </a:lnTo>
                                    <a:lnTo>
                                      <a:pt x="199" y="3731"/>
                                    </a:lnTo>
                                    <a:lnTo>
                                      <a:pt x="164" y="3728"/>
                                    </a:lnTo>
                                    <a:lnTo>
                                      <a:pt x="130" y="3719"/>
                                    </a:lnTo>
                                    <a:lnTo>
                                      <a:pt x="98" y="3704"/>
                                    </a:lnTo>
                                    <a:lnTo>
                                      <a:pt x="71" y="3683"/>
                                    </a:lnTo>
                                    <a:lnTo>
                                      <a:pt x="46" y="3660"/>
                                    </a:lnTo>
                                    <a:lnTo>
                                      <a:pt x="27" y="3631"/>
                                    </a:lnTo>
                                    <a:lnTo>
                                      <a:pt x="12" y="3601"/>
                                    </a:lnTo>
                                    <a:lnTo>
                                      <a:pt x="3" y="3567"/>
                                    </a:lnTo>
                                    <a:lnTo>
                                      <a:pt x="0" y="3531"/>
                                    </a:lnTo>
                                    <a:lnTo>
                                      <a:pt x="0" y="199"/>
                                    </a:lnTo>
                                    <a:lnTo>
                                      <a:pt x="3" y="164"/>
                                    </a:lnTo>
                                    <a:lnTo>
                                      <a:pt x="12" y="130"/>
                                    </a:lnTo>
                                    <a:lnTo>
                                      <a:pt x="27" y="98"/>
                                    </a:lnTo>
                                    <a:lnTo>
                                      <a:pt x="46" y="71"/>
                                    </a:lnTo>
                                    <a:lnTo>
                                      <a:pt x="71" y="46"/>
                                    </a:lnTo>
                                    <a:lnTo>
                                      <a:pt x="98" y="27"/>
                                    </a:lnTo>
                                    <a:lnTo>
                                      <a:pt x="130" y="12"/>
                                    </a:lnTo>
                                    <a:lnTo>
                                      <a:pt x="164" y="2"/>
                                    </a:lnTo>
                                    <a:lnTo>
                                      <a:pt x="199" y="0"/>
                                    </a:lnTo>
                                    <a:close/>
                                  </a:path>
                                </a:pathLst>
                              </a:custGeom>
                              <a:solidFill>
                                <a:schemeClr val="accent1">
                                  <a:lumMod val="75000"/>
                                </a:schemeClr>
                              </a:solidFill>
                              <a:ln w="0">
                                <a:noFill/>
                                <a:prstDash val="solid"/>
                                <a:round/>
                                <a:headEnd/>
                                <a:tailEnd/>
                              </a:ln>
                            </wps:spPr>
                            <wps:bodyPr/>
                          </wps:wsp>
                          <wps:wsp>
                            <wps:cNvPr id="455" name="Forma libre 3"/>
                            <wps:cNvSpPr/>
                            <wps:spPr bwMode="auto">
                              <a:xfrm>
                                <a:off x="968606" y="-1117752"/>
                                <a:ext cx="4686300" cy="5543550"/>
                              </a:xfrm>
                              <a:custGeom>
                                <a:avLst/>
                                <a:gdLst/>
                                <a:ahLst/>
                                <a:cxnLst/>
                                <a:rect l="0" t="0" r="r" b="b"/>
                                <a:pathLst>
                                  <a:path w="2952" h="3492">
                                    <a:moveTo>
                                      <a:pt x="79" y="0"/>
                                    </a:moveTo>
                                    <a:lnTo>
                                      <a:pt x="2952" y="0"/>
                                    </a:lnTo>
                                    <a:lnTo>
                                      <a:pt x="2952" y="25"/>
                                    </a:lnTo>
                                    <a:lnTo>
                                      <a:pt x="79" y="25"/>
                                    </a:lnTo>
                                    <a:lnTo>
                                      <a:pt x="62" y="27"/>
                                    </a:lnTo>
                                    <a:lnTo>
                                      <a:pt x="48" y="35"/>
                                    </a:lnTo>
                                    <a:lnTo>
                                      <a:pt x="35" y="47"/>
                                    </a:lnTo>
                                    <a:lnTo>
                                      <a:pt x="26" y="63"/>
                                    </a:lnTo>
                                    <a:lnTo>
                                      <a:pt x="24" y="80"/>
                                    </a:lnTo>
                                    <a:lnTo>
                                      <a:pt x="24" y="3411"/>
                                    </a:lnTo>
                                    <a:lnTo>
                                      <a:pt x="26" y="3429"/>
                                    </a:lnTo>
                                    <a:lnTo>
                                      <a:pt x="35" y="3444"/>
                                    </a:lnTo>
                                    <a:lnTo>
                                      <a:pt x="48" y="3457"/>
                                    </a:lnTo>
                                    <a:lnTo>
                                      <a:pt x="62" y="3466"/>
                                    </a:lnTo>
                                    <a:lnTo>
                                      <a:pt x="79" y="3468"/>
                                    </a:lnTo>
                                    <a:lnTo>
                                      <a:pt x="2951" y="3468"/>
                                    </a:lnTo>
                                    <a:lnTo>
                                      <a:pt x="2951" y="3492"/>
                                    </a:lnTo>
                                    <a:lnTo>
                                      <a:pt x="79" y="3492"/>
                                    </a:lnTo>
                                    <a:lnTo>
                                      <a:pt x="59" y="3489"/>
                                    </a:lnTo>
                                    <a:lnTo>
                                      <a:pt x="40" y="3481"/>
                                    </a:lnTo>
                                    <a:lnTo>
                                      <a:pt x="23" y="3469"/>
                                    </a:lnTo>
                                    <a:lnTo>
                                      <a:pt x="11" y="3452"/>
                                    </a:lnTo>
                                    <a:lnTo>
                                      <a:pt x="3" y="3433"/>
                                    </a:lnTo>
                                    <a:lnTo>
                                      <a:pt x="0" y="3411"/>
                                    </a:lnTo>
                                    <a:lnTo>
                                      <a:pt x="0" y="80"/>
                                    </a:lnTo>
                                    <a:lnTo>
                                      <a:pt x="3" y="60"/>
                                    </a:lnTo>
                                    <a:lnTo>
                                      <a:pt x="11" y="41"/>
                                    </a:lnTo>
                                    <a:lnTo>
                                      <a:pt x="23" y="24"/>
                                    </a:lnTo>
                                    <a:lnTo>
                                      <a:pt x="40" y="11"/>
                                    </a:lnTo>
                                    <a:lnTo>
                                      <a:pt x="59" y="4"/>
                                    </a:lnTo>
                                    <a:lnTo>
                                      <a:pt x="79" y="0"/>
                                    </a:lnTo>
                                    <a:close/>
                                  </a:path>
                                </a:pathLst>
                              </a:custGeom>
                              <a:solidFill>
                                <a:schemeClr val="bg2"/>
                              </a:solidFill>
                              <a:ln w="0">
                                <a:noFill/>
                                <a:prstDash val="solid"/>
                                <a:round/>
                                <a:headEnd/>
                                <a:tailEnd/>
                              </a:ln>
                            </wps:spPr>
                            <wps:bodyPr/>
                          </wps:wsp>
                          <wps:wsp>
                            <wps:cNvPr id="456" name="Conector recto 4"/>
                            <wps:cNvCnPr/>
                            <wps:spPr>
                              <a:xfrm>
                                <a:off x="1508299" y="3552864"/>
                                <a:ext cx="3701031" cy="0"/>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wpg:grpSp>
                      </wpg:grpSp>
                      <wps:wsp>
                        <wps:cNvPr id="457" name="Cuadro de texto 6" title="Título y subtítulo"/>
                        <wps:cNvSpPr txBox="1"/>
                        <wps:spPr>
                          <a:xfrm>
                            <a:off x="3626105" y="3676077"/>
                            <a:ext cx="4210479" cy="2876065"/>
                          </a:xfrm>
                          <a:prstGeom prst="rect">
                            <a:avLst/>
                          </a:prstGeom>
                          <a:noFill/>
                          <a:ln w="6350">
                            <a:noFill/>
                          </a:ln>
                        </wps:spPr>
                        <wps:txbx>
                          <w:txbxContent>
                            <w:sdt>
                              <w:sdtPr>
                                <w:rPr>
                                  <w:rFonts w:asciiTheme="majorHAnsi" w:hAnsiTheme="majorHAnsi"/>
                                  <w:color w:val="E8E8E8" w:themeColor="background2"/>
                                  <w:sz w:val="72"/>
                                  <w:szCs w:val="72"/>
                                  <w:lang w:val="es-CL"/>
                                </w:rPr>
                                <w:alias w:val="Título"/>
                                <w:tag w:val=""/>
                                <w:id w:val="-1085453888"/>
                                <w:dataBinding w:prefixMappings="xmlns:ns0='http://purl.org/dc/elements/1.1/' xmlns:ns1='http://schemas.openxmlformats.org/package/2006/metadata/core-properties' " w:xpath="/ns1:coreProperties[1]/ns0:title[1]" w:storeItemID="{6C3C8BC8-F283-45AE-878A-BAB7291924A1}"/>
                                <w15:appearance w15:val="hidden"/>
                                <w:text/>
                              </w:sdtPr>
                              <w:sdtContent>
                                <w:p w14:paraId="618FC29B" w14:textId="2E07D05C" w:rsidR="00B629BA" w:rsidRPr="00F15BC4" w:rsidRDefault="00952CE2" w:rsidP="00557864">
                                  <w:pPr>
                                    <w:pStyle w:val="Sinespaciado"/>
                                    <w:jc w:val="center"/>
                                    <w:rPr>
                                      <w:rFonts w:asciiTheme="majorHAnsi" w:hAnsiTheme="majorHAnsi"/>
                                      <w:color w:val="E8E8E8" w:themeColor="background2"/>
                                      <w:sz w:val="96"/>
                                      <w:szCs w:val="96"/>
                                      <w:lang w:val="es-ES"/>
                                    </w:rPr>
                                  </w:pPr>
                                  <w:r w:rsidRPr="00557864">
                                    <w:rPr>
                                      <w:rFonts w:asciiTheme="majorHAnsi" w:hAnsiTheme="majorHAnsi"/>
                                      <w:color w:val="E8E8E8" w:themeColor="background2"/>
                                      <w:sz w:val="72"/>
                                      <w:szCs w:val="72"/>
                                      <w:lang w:val="es-CL"/>
                                    </w:rPr>
                                    <w:t xml:space="preserve">Plan </w:t>
                                  </w:r>
                                  <w:r w:rsidR="00481B0A" w:rsidRPr="00557864">
                                    <w:rPr>
                                      <w:rFonts w:asciiTheme="majorHAnsi" w:hAnsiTheme="majorHAnsi"/>
                                      <w:color w:val="E8E8E8" w:themeColor="background2"/>
                                      <w:sz w:val="72"/>
                                      <w:szCs w:val="72"/>
                                      <w:lang w:val="es-CL"/>
                                    </w:rPr>
                                    <w:t xml:space="preserve">Local </w:t>
                                  </w:r>
                                  <w:r w:rsidRPr="00557864">
                                    <w:rPr>
                                      <w:rFonts w:asciiTheme="majorHAnsi" w:hAnsiTheme="majorHAnsi"/>
                                      <w:color w:val="E8E8E8" w:themeColor="background2"/>
                                      <w:sz w:val="72"/>
                                      <w:szCs w:val="72"/>
                                      <w:lang w:val="es-CL"/>
                                    </w:rPr>
                                    <w:t xml:space="preserve">de </w:t>
                                  </w:r>
                                  <w:r w:rsidR="00F112A8" w:rsidRPr="00557864">
                                    <w:rPr>
                                      <w:rFonts w:asciiTheme="majorHAnsi" w:hAnsiTheme="majorHAnsi"/>
                                      <w:color w:val="E8E8E8" w:themeColor="background2"/>
                                      <w:sz w:val="72"/>
                                      <w:szCs w:val="72"/>
                                      <w:lang w:val="es-CL"/>
                                    </w:rPr>
                                    <w:t xml:space="preserve">Formación </w:t>
                                  </w:r>
                                  <w:r w:rsidR="00481B0A" w:rsidRPr="00557864">
                                    <w:rPr>
                                      <w:rFonts w:asciiTheme="majorHAnsi" w:hAnsiTheme="majorHAnsi"/>
                                      <w:color w:val="E8E8E8" w:themeColor="background2"/>
                                      <w:sz w:val="72"/>
                                      <w:szCs w:val="72"/>
                                      <w:lang w:val="es-CL"/>
                                    </w:rPr>
                                    <w:t xml:space="preserve"> para el Desarrollo </w:t>
                                  </w:r>
                                  <w:r w:rsidR="00F112A8" w:rsidRPr="00557864">
                                    <w:rPr>
                                      <w:rFonts w:asciiTheme="majorHAnsi" w:hAnsiTheme="majorHAnsi"/>
                                      <w:color w:val="E8E8E8" w:themeColor="background2"/>
                                      <w:sz w:val="72"/>
                                      <w:szCs w:val="72"/>
                                      <w:lang w:val="es-CL"/>
                                    </w:rPr>
                                    <w:t>Profesional Docente</w:t>
                                  </w:r>
                                </w:p>
                              </w:sdtContent>
                            </w:sdt>
                            <w:sdt>
                              <w:sdtPr>
                                <w:rPr>
                                  <w:color w:val="E8E8E8" w:themeColor="background2"/>
                                  <w:spacing w:val="20"/>
                                  <w:sz w:val="44"/>
                                  <w:szCs w:val="44"/>
                                </w:rPr>
                                <w:alias w:val="Subtítulo"/>
                                <w:tag w:val=""/>
                                <w:id w:val="-1643572574"/>
                                <w:dataBinding w:prefixMappings="xmlns:ns0='http://purl.org/dc/elements/1.1/' xmlns:ns1='http://schemas.openxmlformats.org/package/2006/metadata/core-properties' " w:xpath="/ns1:coreProperties[1]/ns0:subject[1]" w:storeItemID="{6C3C8BC8-F283-45AE-878A-BAB7291924A1}"/>
                                <w15:appearance w15:val="hidden"/>
                                <w:text/>
                              </w:sdtPr>
                              <w:sdtContent>
                                <w:p w14:paraId="6329A214" w14:textId="776DD888" w:rsidR="00B629BA" w:rsidRPr="00F15BC4" w:rsidRDefault="00952CE2" w:rsidP="00557864">
                                  <w:pPr>
                                    <w:pStyle w:val="Sinespaciado"/>
                                    <w:spacing w:line="264" w:lineRule="auto"/>
                                    <w:jc w:val="center"/>
                                    <w:rPr>
                                      <w:color w:val="E8E8E8" w:themeColor="background2"/>
                                      <w:spacing w:val="20"/>
                                      <w:sz w:val="44"/>
                                      <w:szCs w:val="44"/>
                                      <w:lang w:val="es-CL"/>
                                    </w:rPr>
                                  </w:pPr>
                                  <w:r w:rsidRPr="00F15BC4">
                                    <w:rPr>
                                      <w:color w:val="E8E8E8" w:themeColor="background2"/>
                                      <w:spacing w:val="20"/>
                                      <w:sz w:val="44"/>
                                      <w:szCs w:val="44"/>
                                    </w:rPr>
                                    <w:t xml:space="preserve">Colegio San Francisco </w:t>
                                  </w:r>
                                  <w:proofErr w:type="spellStart"/>
                                  <w:r w:rsidRPr="00F15BC4">
                                    <w:rPr>
                                      <w:color w:val="E8E8E8" w:themeColor="background2"/>
                                      <w:spacing w:val="20"/>
                                      <w:sz w:val="44"/>
                                      <w:szCs w:val="44"/>
                                    </w:rPr>
                                    <w:t>Machalí</w:t>
                                  </w:r>
                                  <w:proofErr w:type="spellEnd"/>
                                </w:p>
                              </w:sdtContent>
                            </w:sdt>
                            <w:p w14:paraId="227BF3F1" w14:textId="77777777" w:rsidR="00481B0A" w:rsidRPr="00F15BC4" w:rsidRDefault="00481B0A">
                              <w:pPr>
                                <w:pStyle w:val="Sinespaciado"/>
                                <w:spacing w:line="264" w:lineRule="auto"/>
                                <w:rPr>
                                  <w:color w:val="E8E8E8" w:themeColor="background2"/>
                                  <w:spacing w:val="20"/>
                                  <w:sz w:val="44"/>
                                  <w:szCs w:val="44"/>
                                  <w:lang w:val="es-ES"/>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458" name="Cuadro de texto 8" title="Título y subtítulo"/>
                        <wps:cNvSpPr txBox="1"/>
                        <wps:spPr>
                          <a:xfrm>
                            <a:off x="4159207" y="6645176"/>
                            <a:ext cx="3226295" cy="953522"/>
                          </a:xfrm>
                          <a:prstGeom prst="rect">
                            <a:avLst/>
                          </a:prstGeom>
                          <a:noFill/>
                          <a:ln w="6350">
                            <a:noFill/>
                          </a:ln>
                        </wps:spPr>
                        <wps:txbx>
                          <w:txbxContent>
                            <w:p w14:paraId="1BA80848" w14:textId="249DE1AC" w:rsidR="00B629BA" w:rsidRPr="00952CE2" w:rsidRDefault="00952CE2" w:rsidP="00952CE2">
                              <w:pPr>
                                <w:pStyle w:val="Sinespaciado"/>
                                <w:spacing w:after="180"/>
                                <w:jc w:val="center"/>
                                <w:rPr>
                                  <w:color w:val="E8E8E8" w:themeColor="background2"/>
                                  <w:spacing w:val="20"/>
                                  <w:sz w:val="72"/>
                                  <w:szCs w:val="72"/>
                                  <w:lang w:val="es-ES_tradnl"/>
                                </w:rPr>
                              </w:pPr>
                              <w:r w:rsidRPr="00952CE2">
                                <w:rPr>
                                  <w:color w:val="E8E8E8" w:themeColor="background2"/>
                                  <w:spacing w:val="20"/>
                                  <w:sz w:val="72"/>
                                  <w:szCs w:val="72"/>
                                  <w:lang w:val="es-ES_tradnl"/>
                                </w:rPr>
                                <w:t>2026</w:t>
                              </w:r>
                            </w:p>
                          </w:txbxContent>
                        </wps:txbx>
                        <wps:bodyPr rot="0" spcFirstLastPara="0" vertOverflow="overflow" horzOverflow="overflow" vert="horz" wrap="square" lIns="91440" tIns="137160" rIns="91440" bIns="13716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E730B" id="Grupo 10" o:spid="_x0000_s1026" alt="Título: Página de portada con un fondo de plumas y bloque de texto" style="position:absolute;margin-left:-6.8pt;margin-top:-6.8pt;width:623.95pt;height:803.5pt;z-index:251659264;mso-position-horizontal-relative:page;mso-position-vertical-relative:page;mso-width-relative:margin;mso-height-relative:margin" coordorigin="1853,-7392" coordsize="81481,960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H+f3twQAMAAIAw6P1Tm8MN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">
                <v:group id="Grupo 5" o:spid="_x0000_s1027" style="position:absolute;left:1853;top:-7392;width:81481;height:96011" coordorigin="1853,-7392" coordsize="81475,960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left:1853;top:-7392;width:81476;height:960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">
                    <v:imagedata r:id="rId8" o:title="" croptop="16380f" cropbottom="13257f" cropleft="15439f" cropright="16174f"/>
                  </v:shape>
                  <v:group id="Grupo 8" o:spid="_x0000_s1029" style="position:absolute;left:32370;top:18192;width:48753;height:59230" coordorigin="7796,-13049" coordsize="48752,592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9Uv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">
                    <v:shape id="Forma libre 2" o:spid="_x0000_s1030" style="position:absolute;left:7796;top:-13049;width:48752;height:59229;visibility:visible;mso-wrap-style:square;v-text-anchor:top" coordsize="3071,37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" path="m199,l3071,r,3731l199,3731r-35,-3l130,3719,98,3704,71,3683,46,3660,27,3631,12,3601,3,3567,,3531,,199,3,164r9,-34l27,98,46,71,71,46,98,27,130,12,164,2,199,xe" fillcolor="#0f4761 [2404]" stroked="f" strokeweight="0">
                      <v:path arrowok="t"/>
                    </v:shape>
                    <v:shape id="Forma libre 3" o:spid="_x0000_s1031" style="position:absolute;left:9686;top:-11177;width:46863;height:55434;visibility:visible;mso-wrap-style:square;v-text-anchor:top" coordsize="2952,34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" path="m79,l2952,r,25l79,25,62,27,48,35,35,47,26,63,24,80r,3331l26,3429r9,15l48,3457r14,9l79,3468r2872,l2951,3492r-2872,l59,3489r-19,-8l23,3469,11,3452,3,3433,,3411,,80,3,60,11,41,23,24,40,11,59,4,79,xe" fillcolor="#e8e8e8 [3214]" stroked="f" strokeweight="0">
                      <v:path arrowok="t"/>
                    </v:shape>
                    <v:line id="Conector recto 4" o:spid="_x0000_s1032" style="position:absolute;visibility:visible;mso-wrap-style:square" from="15082,35528" to="52093,35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" strokecolor="#e8e8e8 [3214]" strokeweight="3pt">
                      <v:stroke joinstyle="miter"/>
                    </v:line>
                  </v:group>
                </v:group>
                <v:shapetype id="_x0000_t202" coordsize="21600,21600" o:spt="202" path="m,l,21600r21600,l21600,xe">
                  <v:stroke joinstyle="miter"/>
                  <v:path gradientshapeok="t" o:connecttype="rect"/>
                </v:shapetype>
                <v:shape id="Cuadro de texto 6" o:spid="_x0000_s1033" type="#_x0000_t202" style="position:absolute;left:36261;top:36760;width:42104;height:287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" filled="f" stroked="f" strokeweight=".5pt">
                  <v:textbox inset="3.6pt,,3.6pt">
                    <w:txbxContent>
                      <w:sdt>
                        <w:sdtPr>
                          <w:rPr>
                            <w:rFonts w:asciiTheme="majorHAnsi" w:hAnsiTheme="majorHAnsi"/>
                            <w:color w:val="E8E8E8" w:themeColor="background2"/>
                            <w:sz w:val="72"/>
                            <w:szCs w:val="72"/>
                            <w:lang w:val="es-CL"/>
                          </w:rPr>
                          <w:alias w:val="Título"/>
                          <w:tag w:val=""/>
                          <w:id w:val="-1085453888"/>
                          <w:dataBinding w:prefixMappings="xmlns:ns0='http://purl.org/dc/elements/1.1/' xmlns:ns1='http://schemas.openxmlformats.org/package/2006/metadata/core-properties' " w:xpath="/ns1:coreProperties[1]/ns0:title[1]" w:storeItemID="{6C3C8BC8-F283-45AE-878A-BAB7291924A1}"/>
                          <w15:appearance w15:val="hidden"/>
                          <w:text/>
                        </w:sdtPr>
                        <w:sdtContent>
                          <w:p w14:paraId="618FC29B" w14:textId="2E07D05C" w:rsidR="00B629BA" w:rsidRPr="00F15BC4" w:rsidRDefault="00952CE2" w:rsidP="00557864">
                            <w:pPr>
                              <w:pStyle w:val="Sinespaciado"/>
                              <w:jc w:val="center"/>
                              <w:rPr>
                                <w:rFonts w:asciiTheme="majorHAnsi" w:hAnsiTheme="majorHAnsi"/>
                                <w:color w:val="E8E8E8" w:themeColor="background2"/>
                                <w:sz w:val="96"/>
                                <w:szCs w:val="96"/>
                                <w:lang w:val="es-ES"/>
                              </w:rPr>
                            </w:pPr>
                            <w:r w:rsidRPr="00557864">
                              <w:rPr>
                                <w:rFonts w:asciiTheme="majorHAnsi" w:hAnsiTheme="majorHAnsi"/>
                                <w:color w:val="E8E8E8" w:themeColor="background2"/>
                                <w:sz w:val="72"/>
                                <w:szCs w:val="72"/>
                                <w:lang w:val="es-CL"/>
                              </w:rPr>
                              <w:t xml:space="preserve">Plan </w:t>
                            </w:r>
                            <w:r w:rsidR="00481B0A" w:rsidRPr="00557864">
                              <w:rPr>
                                <w:rFonts w:asciiTheme="majorHAnsi" w:hAnsiTheme="majorHAnsi"/>
                                <w:color w:val="E8E8E8" w:themeColor="background2"/>
                                <w:sz w:val="72"/>
                                <w:szCs w:val="72"/>
                                <w:lang w:val="es-CL"/>
                              </w:rPr>
                              <w:t xml:space="preserve">Local </w:t>
                            </w:r>
                            <w:r w:rsidRPr="00557864">
                              <w:rPr>
                                <w:rFonts w:asciiTheme="majorHAnsi" w:hAnsiTheme="majorHAnsi"/>
                                <w:color w:val="E8E8E8" w:themeColor="background2"/>
                                <w:sz w:val="72"/>
                                <w:szCs w:val="72"/>
                                <w:lang w:val="es-CL"/>
                              </w:rPr>
                              <w:t xml:space="preserve">de </w:t>
                            </w:r>
                            <w:r w:rsidR="00F112A8" w:rsidRPr="00557864">
                              <w:rPr>
                                <w:rFonts w:asciiTheme="majorHAnsi" w:hAnsiTheme="majorHAnsi"/>
                                <w:color w:val="E8E8E8" w:themeColor="background2"/>
                                <w:sz w:val="72"/>
                                <w:szCs w:val="72"/>
                                <w:lang w:val="es-CL"/>
                              </w:rPr>
                              <w:t xml:space="preserve">Formación </w:t>
                            </w:r>
                            <w:r w:rsidR="00481B0A" w:rsidRPr="00557864">
                              <w:rPr>
                                <w:rFonts w:asciiTheme="majorHAnsi" w:hAnsiTheme="majorHAnsi"/>
                                <w:color w:val="E8E8E8" w:themeColor="background2"/>
                                <w:sz w:val="72"/>
                                <w:szCs w:val="72"/>
                                <w:lang w:val="es-CL"/>
                              </w:rPr>
                              <w:t xml:space="preserve"> para el Desarrollo </w:t>
                            </w:r>
                            <w:r w:rsidR="00F112A8" w:rsidRPr="00557864">
                              <w:rPr>
                                <w:rFonts w:asciiTheme="majorHAnsi" w:hAnsiTheme="majorHAnsi"/>
                                <w:color w:val="E8E8E8" w:themeColor="background2"/>
                                <w:sz w:val="72"/>
                                <w:szCs w:val="72"/>
                                <w:lang w:val="es-CL"/>
                              </w:rPr>
                              <w:t>Profesional Docente</w:t>
                            </w:r>
                          </w:p>
                        </w:sdtContent>
                      </w:sdt>
                      <w:sdt>
                        <w:sdtPr>
                          <w:rPr>
                            <w:color w:val="E8E8E8" w:themeColor="background2"/>
                            <w:spacing w:val="20"/>
                            <w:sz w:val="44"/>
                            <w:szCs w:val="44"/>
                          </w:rPr>
                          <w:alias w:val="Subtítulo"/>
                          <w:tag w:val=""/>
                          <w:id w:val="-1643572574"/>
                          <w:dataBinding w:prefixMappings="xmlns:ns0='http://purl.org/dc/elements/1.1/' xmlns:ns1='http://schemas.openxmlformats.org/package/2006/metadata/core-properties' " w:xpath="/ns1:coreProperties[1]/ns0:subject[1]" w:storeItemID="{6C3C8BC8-F283-45AE-878A-BAB7291924A1}"/>
                          <w15:appearance w15:val="hidden"/>
                          <w:text/>
                        </w:sdtPr>
                        <w:sdtContent>
                          <w:p w14:paraId="6329A214" w14:textId="776DD888" w:rsidR="00B629BA" w:rsidRPr="00F15BC4" w:rsidRDefault="00952CE2" w:rsidP="00557864">
                            <w:pPr>
                              <w:pStyle w:val="Sinespaciado"/>
                              <w:spacing w:line="264" w:lineRule="auto"/>
                              <w:jc w:val="center"/>
                              <w:rPr>
                                <w:color w:val="E8E8E8" w:themeColor="background2"/>
                                <w:spacing w:val="20"/>
                                <w:sz w:val="44"/>
                                <w:szCs w:val="44"/>
                                <w:lang w:val="es-CL"/>
                              </w:rPr>
                            </w:pPr>
                            <w:r w:rsidRPr="00F15BC4">
                              <w:rPr>
                                <w:color w:val="E8E8E8" w:themeColor="background2"/>
                                <w:spacing w:val="20"/>
                                <w:sz w:val="44"/>
                                <w:szCs w:val="44"/>
                              </w:rPr>
                              <w:t xml:space="preserve">Colegio San Francisco </w:t>
                            </w:r>
                            <w:proofErr w:type="spellStart"/>
                            <w:r w:rsidRPr="00F15BC4">
                              <w:rPr>
                                <w:color w:val="E8E8E8" w:themeColor="background2"/>
                                <w:spacing w:val="20"/>
                                <w:sz w:val="44"/>
                                <w:szCs w:val="44"/>
                              </w:rPr>
                              <w:t>Machalí</w:t>
                            </w:r>
                            <w:proofErr w:type="spellEnd"/>
                          </w:p>
                        </w:sdtContent>
                      </w:sdt>
                      <w:p w14:paraId="227BF3F1" w14:textId="77777777" w:rsidR="00481B0A" w:rsidRPr="00F15BC4" w:rsidRDefault="00481B0A">
                        <w:pPr>
                          <w:pStyle w:val="Sinespaciado"/>
                          <w:spacing w:line="264" w:lineRule="auto"/>
                          <w:rPr>
                            <w:color w:val="E8E8E8" w:themeColor="background2"/>
                            <w:spacing w:val="20"/>
                            <w:sz w:val="44"/>
                            <w:szCs w:val="44"/>
                            <w:lang w:val="es-ES"/>
                          </w:rPr>
                        </w:pPr>
                      </w:p>
                    </w:txbxContent>
                  </v:textbox>
                </v:shape>
                <v:shape id="Cuadro de texto 8" o:spid="_x0000_s1034" type="#_x0000_t202" style="position:absolute;left:41592;top:66451;width:32263;height:95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" filled="f" stroked="f" strokeweight=".5pt">
                  <v:textbox inset=",10.8pt,,10.8pt">
                    <w:txbxContent>
                      <w:p w14:paraId="1BA80848" w14:textId="249DE1AC" w:rsidR="00B629BA" w:rsidRPr="00952CE2" w:rsidRDefault="00952CE2" w:rsidP="00952CE2">
                        <w:pPr>
                          <w:pStyle w:val="Sinespaciado"/>
                          <w:spacing w:after="180"/>
                          <w:jc w:val="center"/>
                          <w:rPr>
                            <w:color w:val="E8E8E8" w:themeColor="background2"/>
                            <w:spacing w:val="20"/>
                            <w:sz w:val="72"/>
                            <w:szCs w:val="72"/>
                            <w:lang w:val="es-ES_tradnl"/>
                          </w:rPr>
                        </w:pPr>
                        <w:r w:rsidRPr="00952CE2">
                          <w:rPr>
                            <w:color w:val="E8E8E8" w:themeColor="background2"/>
                            <w:spacing w:val="20"/>
                            <w:sz w:val="72"/>
                            <w:szCs w:val="72"/>
                            <w:lang w:val="es-ES_tradnl"/>
                          </w:rPr>
                          <w:t>2026</w:t>
                        </w:r>
                      </w:p>
                    </w:txbxContent>
                  </v:textbox>
                </v:shape>
                <w10:wrap anchorx="page" anchory="page"/>
              </v:group>
            </w:pict>
          </mc:Fallback>
        </mc:AlternateContent>
      </w:r>
    </w:p>
    <w:p w14:paraId="275F3B68" w14:textId="644A51E5" w:rsidR="00005CFB" w:rsidRPr="00481B0A" w:rsidRDefault="00005CFB" w:rsidP="00F15BC4">
      <w:pPr>
        <w:spacing w:after="0" w:line="240" w:lineRule="auto"/>
        <w:rPr>
          <w:rFonts w:ascii="Calibri" w:hAnsi="Calibri" w:cs="Calibri"/>
        </w:rPr>
      </w:pPr>
    </w:p>
    <w:p w14:paraId="66CC3386" w14:textId="356A56BC" w:rsidR="00005CFB" w:rsidRPr="00481B0A" w:rsidRDefault="00005CFB" w:rsidP="00F15BC4">
      <w:pPr>
        <w:spacing w:after="0" w:line="240" w:lineRule="auto"/>
        <w:rPr>
          <w:rFonts w:ascii="Calibri" w:hAnsi="Calibri" w:cs="Calibri"/>
        </w:rPr>
      </w:pPr>
    </w:p>
    <w:p w14:paraId="600FADD9" w14:textId="30ECB449" w:rsidR="00005CFB" w:rsidRPr="00481B0A" w:rsidRDefault="00005CFB" w:rsidP="00F15BC4">
      <w:pPr>
        <w:spacing w:after="0" w:line="240" w:lineRule="auto"/>
        <w:rPr>
          <w:rFonts w:ascii="Calibri" w:hAnsi="Calibri" w:cs="Calibri"/>
        </w:rPr>
      </w:pPr>
    </w:p>
    <w:p w14:paraId="4921CD35" w14:textId="3BFB209A" w:rsidR="00005CFB" w:rsidRPr="00481B0A" w:rsidRDefault="00005CFB" w:rsidP="00F15BC4">
      <w:pPr>
        <w:spacing w:after="0" w:line="240" w:lineRule="auto"/>
        <w:rPr>
          <w:rFonts w:ascii="Calibri" w:hAnsi="Calibri" w:cs="Calibri"/>
        </w:rPr>
      </w:pPr>
    </w:p>
    <w:p w14:paraId="5AE81B49" w14:textId="1D7BA764" w:rsidR="00005CFB" w:rsidRPr="00481B0A" w:rsidRDefault="00005CFB" w:rsidP="00F15BC4">
      <w:pPr>
        <w:spacing w:after="0" w:line="240" w:lineRule="auto"/>
        <w:rPr>
          <w:rFonts w:ascii="Calibri" w:hAnsi="Calibri" w:cs="Calibri"/>
        </w:rPr>
      </w:pPr>
    </w:p>
    <w:p w14:paraId="5E42D4EF" w14:textId="77259CE5" w:rsidR="00005CFB" w:rsidRPr="00481B0A" w:rsidRDefault="00005CFB" w:rsidP="00F15BC4">
      <w:pPr>
        <w:spacing w:after="0" w:line="240" w:lineRule="auto"/>
        <w:rPr>
          <w:rFonts w:ascii="Calibri" w:hAnsi="Calibri" w:cs="Calibri"/>
        </w:rPr>
      </w:pPr>
    </w:p>
    <w:p w14:paraId="3C84E4FA" w14:textId="2933D8FF" w:rsidR="00005CFB" w:rsidRPr="00481B0A" w:rsidRDefault="00005CFB" w:rsidP="00F15BC4">
      <w:pPr>
        <w:spacing w:after="0" w:line="240" w:lineRule="auto"/>
        <w:rPr>
          <w:rFonts w:ascii="Calibri" w:hAnsi="Calibri" w:cs="Calibri"/>
        </w:rPr>
      </w:pPr>
    </w:p>
    <w:p w14:paraId="33036188" w14:textId="4C107ACD" w:rsidR="00005CFB" w:rsidRPr="00481B0A" w:rsidRDefault="00005CFB" w:rsidP="00F15BC4">
      <w:pPr>
        <w:spacing w:after="0" w:line="240" w:lineRule="auto"/>
        <w:rPr>
          <w:rFonts w:ascii="Calibri" w:hAnsi="Calibri" w:cs="Calibri"/>
        </w:rPr>
      </w:pPr>
    </w:p>
    <w:p w14:paraId="4CF2FFCE" w14:textId="1ADF6CD5" w:rsidR="00005CFB" w:rsidRPr="00481B0A" w:rsidRDefault="00005CFB" w:rsidP="00F15BC4">
      <w:pPr>
        <w:spacing w:after="0" w:line="240" w:lineRule="auto"/>
        <w:rPr>
          <w:rFonts w:ascii="Calibri" w:hAnsi="Calibri" w:cs="Calibri"/>
        </w:rPr>
      </w:pPr>
    </w:p>
    <w:p w14:paraId="08F89270" w14:textId="425A5EB8" w:rsidR="00005CFB" w:rsidRPr="00481B0A" w:rsidRDefault="00005CFB" w:rsidP="00F15BC4">
      <w:pPr>
        <w:spacing w:after="0" w:line="240" w:lineRule="auto"/>
        <w:rPr>
          <w:rFonts w:ascii="Calibri" w:hAnsi="Calibri" w:cs="Calibri"/>
        </w:rPr>
      </w:pPr>
    </w:p>
    <w:p w14:paraId="528D4646" w14:textId="1FF07DEE" w:rsidR="00005CFB" w:rsidRPr="00481B0A" w:rsidRDefault="00557864" w:rsidP="00F15BC4">
      <w:pPr>
        <w:spacing w:after="0" w:line="240" w:lineRule="auto"/>
        <w:rPr>
          <w:rFonts w:ascii="Calibri" w:hAnsi="Calibri" w:cs="Calibri"/>
        </w:rPr>
      </w:pPr>
      <w:r>
        <w:rPr>
          <w:noProof/>
          <w:sz w:val="20"/>
        </w:rPr>
        <w:drawing>
          <wp:anchor distT="0" distB="0" distL="0" distR="0" simplePos="0" relativeHeight="251661312" behindDoc="0" locked="0" layoutInCell="1" allowOverlap="1" wp14:anchorId="5F486D33" wp14:editId="0F635791">
            <wp:simplePos x="0" y="0"/>
            <wp:positionH relativeFrom="page">
              <wp:posOffset>4191635</wp:posOffset>
            </wp:positionH>
            <wp:positionV relativeFrom="page">
              <wp:posOffset>3018790</wp:posOffset>
            </wp:positionV>
            <wp:extent cx="2484120" cy="1483360"/>
            <wp:effectExtent l="0" t="0" r="0" b="0"/>
            <wp:wrapNone/>
            <wp:docPr id="959350150"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rotWithShape="1">
                    <a:blip r:embed="rId9" cstate="print">
                      <a:extLst>
                        <a:ext uri="{BEBA8EAE-BF5A-486C-A8C5-ECC9F3942E4B}">
                          <a14:imgProps xmlns:a14="http://schemas.microsoft.com/office/drawing/2010/main">
                            <a14:imgLayer r:embed="rId10">
                              <a14:imgEffect>
                                <a14:backgroundRemoval t="3077" b="90000" l="9497" r="89944">
                                  <a14:foregroundMark x1="59777" y1="16923" x2="59777" y2="16923"/>
                                  <a14:foregroundMark x1="49162" y1="3077" x2="49162" y2="3077"/>
                                </a14:backgroundRemoval>
                              </a14:imgEffect>
                            </a14:imgLayer>
                          </a14:imgProps>
                        </a:ext>
                      </a:extLst>
                    </a:blip>
                    <a:srcRect b="22285"/>
                    <a:stretch/>
                  </pic:blipFill>
                  <pic:spPr bwMode="auto">
                    <a:xfrm>
                      <a:off x="0" y="0"/>
                      <a:ext cx="2484120" cy="148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C7F1B8" w14:textId="085F85F4" w:rsidR="00005CFB" w:rsidRPr="00481B0A" w:rsidRDefault="00005CFB" w:rsidP="00F15BC4">
      <w:pPr>
        <w:spacing w:after="0" w:line="240" w:lineRule="auto"/>
        <w:rPr>
          <w:rFonts w:ascii="Calibri" w:hAnsi="Calibri" w:cs="Calibri"/>
        </w:rPr>
      </w:pPr>
    </w:p>
    <w:p w14:paraId="0CAA6A86" w14:textId="1939B9ED" w:rsidR="00005CFB" w:rsidRPr="00481B0A" w:rsidRDefault="00005CFB" w:rsidP="00F15BC4">
      <w:pPr>
        <w:spacing w:after="0" w:line="240" w:lineRule="auto"/>
        <w:rPr>
          <w:rFonts w:ascii="Calibri" w:hAnsi="Calibri" w:cs="Calibri"/>
        </w:rPr>
      </w:pPr>
    </w:p>
    <w:p w14:paraId="2B647616" w14:textId="6940962B" w:rsidR="00005CFB" w:rsidRPr="00481B0A" w:rsidRDefault="00005CFB" w:rsidP="00F15BC4">
      <w:pPr>
        <w:spacing w:after="0" w:line="240" w:lineRule="auto"/>
        <w:rPr>
          <w:rFonts w:ascii="Calibri" w:hAnsi="Calibri" w:cs="Calibri"/>
        </w:rPr>
      </w:pPr>
    </w:p>
    <w:sdt>
      <w:sdtPr>
        <w:rPr>
          <w:rFonts w:ascii="Calibri" w:hAnsi="Calibri" w:cs="Calibri"/>
          <w:color w:val="FF0000"/>
        </w:rPr>
        <w:id w:val="1293953506"/>
        <w:docPartObj>
          <w:docPartGallery w:val="Cover Pages"/>
          <w:docPartUnique/>
        </w:docPartObj>
      </w:sdtPr>
      <w:sdtContent>
        <w:p w14:paraId="5EB42C0E" w14:textId="03F10BEA" w:rsidR="00B629BA" w:rsidRPr="00481B0A" w:rsidRDefault="00B629BA" w:rsidP="00F15BC4">
          <w:pPr>
            <w:spacing w:after="0" w:line="240" w:lineRule="auto"/>
            <w:rPr>
              <w:rFonts w:ascii="Calibri" w:hAnsi="Calibri" w:cs="Calibri"/>
              <w:color w:val="FF0000"/>
            </w:rPr>
          </w:pPr>
        </w:p>
        <w:p w14:paraId="5BCD4826" w14:textId="34158E72" w:rsidR="00B629BA" w:rsidRPr="00481B0A" w:rsidRDefault="00B629BA" w:rsidP="00F15BC4">
          <w:pPr>
            <w:spacing w:after="0" w:line="240" w:lineRule="auto"/>
            <w:rPr>
              <w:rFonts w:ascii="Calibri" w:hAnsi="Calibri" w:cs="Calibri"/>
              <w:color w:val="FF0000"/>
            </w:rPr>
          </w:pPr>
        </w:p>
        <w:p w14:paraId="0BBCD3E9" w14:textId="6659E47E" w:rsidR="00B629BA" w:rsidRPr="00481B0A" w:rsidRDefault="00B629BA" w:rsidP="00F15BC4">
          <w:pPr>
            <w:spacing w:after="0" w:line="240" w:lineRule="auto"/>
            <w:rPr>
              <w:rFonts w:ascii="Calibri" w:hAnsi="Calibri" w:cs="Calibri"/>
              <w:color w:val="FF0000"/>
            </w:rPr>
          </w:pPr>
        </w:p>
        <w:p w14:paraId="193683CC" w14:textId="571C93F9" w:rsidR="00B629BA" w:rsidRPr="00481B0A" w:rsidRDefault="00B629BA" w:rsidP="00F15BC4">
          <w:pPr>
            <w:spacing w:after="0" w:line="240" w:lineRule="auto"/>
            <w:rPr>
              <w:rFonts w:ascii="Calibri" w:hAnsi="Calibri" w:cs="Calibri"/>
              <w:color w:val="FF0000"/>
            </w:rPr>
          </w:pPr>
        </w:p>
        <w:p w14:paraId="30C7D3B2" w14:textId="13B431D2" w:rsidR="00B629BA" w:rsidRPr="00481B0A" w:rsidRDefault="00B629BA" w:rsidP="00F15BC4">
          <w:pPr>
            <w:spacing w:after="0" w:line="240" w:lineRule="auto"/>
            <w:rPr>
              <w:rFonts w:ascii="Calibri" w:hAnsi="Calibri" w:cs="Calibri"/>
              <w:color w:val="FF0000"/>
            </w:rPr>
          </w:pPr>
        </w:p>
        <w:p w14:paraId="154B13B6" w14:textId="77777777" w:rsidR="00B629BA" w:rsidRPr="00481B0A" w:rsidRDefault="00B629BA" w:rsidP="00F15BC4">
          <w:pPr>
            <w:spacing w:after="0" w:line="240" w:lineRule="auto"/>
            <w:rPr>
              <w:rFonts w:ascii="Calibri" w:hAnsi="Calibri" w:cs="Calibri"/>
              <w:color w:val="FF0000"/>
            </w:rPr>
          </w:pPr>
        </w:p>
        <w:p w14:paraId="3DE2077D" w14:textId="12A9D7A6" w:rsidR="00B629BA" w:rsidRPr="00481B0A" w:rsidRDefault="00B629BA" w:rsidP="00F15BC4">
          <w:pPr>
            <w:spacing w:after="0" w:line="240" w:lineRule="auto"/>
            <w:rPr>
              <w:rFonts w:ascii="Calibri" w:hAnsi="Calibri" w:cs="Calibri"/>
              <w:color w:val="FF0000"/>
            </w:rPr>
          </w:pPr>
        </w:p>
        <w:p w14:paraId="540B0C06" w14:textId="0B9BD4D7" w:rsidR="00B629BA" w:rsidRPr="00481B0A" w:rsidRDefault="00B629BA" w:rsidP="00F15BC4">
          <w:pPr>
            <w:spacing w:after="0" w:line="240" w:lineRule="auto"/>
            <w:rPr>
              <w:rFonts w:ascii="Calibri" w:hAnsi="Calibri" w:cs="Calibri"/>
              <w:color w:val="FF0000"/>
            </w:rPr>
          </w:pPr>
        </w:p>
        <w:p w14:paraId="155657FD" w14:textId="026D15B1" w:rsidR="00B629BA" w:rsidRPr="00481B0A" w:rsidRDefault="00B629BA" w:rsidP="00F15BC4">
          <w:pPr>
            <w:spacing w:after="0" w:line="240" w:lineRule="auto"/>
            <w:rPr>
              <w:rFonts w:ascii="Calibri" w:hAnsi="Calibri" w:cs="Calibri"/>
              <w:color w:val="FF0000"/>
            </w:rPr>
          </w:pPr>
        </w:p>
        <w:p w14:paraId="66E08A7F" w14:textId="771B51C5" w:rsidR="00B629BA" w:rsidRPr="00481B0A" w:rsidRDefault="00B629BA" w:rsidP="00F15BC4">
          <w:pPr>
            <w:spacing w:after="0" w:line="240" w:lineRule="auto"/>
            <w:rPr>
              <w:rFonts w:ascii="Calibri" w:hAnsi="Calibri" w:cs="Calibri"/>
              <w:color w:val="FF0000"/>
            </w:rPr>
          </w:pPr>
        </w:p>
        <w:p w14:paraId="392C5C81" w14:textId="2D77C657" w:rsidR="00B629BA" w:rsidRPr="00481B0A" w:rsidRDefault="00B629BA" w:rsidP="00F15BC4">
          <w:pPr>
            <w:spacing w:after="0" w:line="240" w:lineRule="auto"/>
            <w:rPr>
              <w:rFonts w:ascii="Calibri" w:hAnsi="Calibri" w:cs="Calibri"/>
              <w:color w:val="FF0000"/>
            </w:rPr>
          </w:pPr>
        </w:p>
        <w:p w14:paraId="00A6E885" w14:textId="75D239BC" w:rsidR="00B629BA" w:rsidRPr="00481B0A" w:rsidRDefault="00B629BA" w:rsidP="00F15BC4">
          <w:pPr>
            <w:spacing w:after="0" w:line="240" w:lineRule="auto"/>
            <w:rPr>
              <w:rFonts w:ascii="Calibri" w:hAnsi="Calibri" w:cs="Calibri"/>
              <w:color w:val="FF0000"/>
            </w:rPr>
          </w:pPr>
        </w:p>
        <w:p w14:paraId="22B89CFD" w14:textId="1316D8A9" w:rsidR="00B629BA" w:rsidRPr="00481B0A" w:rsidRDefault="00B629BA" w:rsidP="00F15BC4">
          <w:pPr>
            <w:spacing w:after="0" w:line="240" w:lineRule="auto"/>
            <w:rPr>
              <w:rFonts w:ascii="Calibri" w:hAnsi="Calibri" w:cs="Calibri"/>
              <w:color w:val="FF0000"/>
            </w:rPr>
          </w:pPr>
        </w:p>
        <w:p w14:paraId="7661C93A" w14:textId="24EF7F29" w:rsidR="00B629BA" w:rsidRPr="00481B0A" w:rsidRDefault="00B629BA" w:rsidP="00F15BC4">
          <w:pPr>
            <w:spacing w:after="0" w:line="240" w:lineRule="auto"/>
            <w:rPr>
              <w:rFonts w:ascii="Calibri" w:hAnsi="Calibri" w:cs="Calibri"/>
              <w:color w:val="FF0000"/>
            </w:rPr>
          </w:pPr>
        </w:p>
        <w:p w14:paraId="44328B19" w14:textId="2722E030" w:rsidR="00B629BA" w:rsidRPr="00481B0A" w:rsidRDefault="00B629BA" w:rsidP="00F15BC4">
          <w:pPr>
            <w:spacing w:after="0" w:line="240" w:lineRule="auto"/>
            <w:rPr>
              <w:rFonts w:ascii="Calibri" w:hAnsi="Calibri" w:cs="Calibri"/>
              <w:color w:val="FF0000"/>
            </w:rPr>
          </w:pPr>
        </w:p>
        <w:p w14:paraId="75834805" w14:textId="77777777" w:rsidR="00B629BA" w:rsidRPr="00481B0A" w:rsidRDefault="00B629BA" w:rsidP="00F15BC4">
          <w:pPr>
            <w:spacing w:after="0" w:line="240" w:lineRule="auto"/>
            <w:rPr>
              <w:rFonts w:ascii="Calibri" w:hAnsi="Calibri" w:cs="Calibri"/>
              <w:color w:val="FF0000"/>
            </w:rPr>
          </w:pPr>
        </w:p>
        <w:p w14:paraId="5F6954C6" w14:textId="77777777" w:rsidR="00B629BA" w:rsidRPr="00481B0A" w:rsidRDefault="00B629BA" w:rsidP="00F15BC4">
          <w:pPr>
            <w:spacing w:after="0" w:line="240" w:lineRule="auto"/>
            <w:rPr>
              <w:rFonts w:ascii="Calibri" w:hAnsi="Calibri" w:cs="Calibri"/>
              <w:color w:val="FF0000"/>
            </w:rPr>
          </w:pPr>
        </w:p>
        <w:p w14:paraId="25D490EA" w14:textId="4CFC647C" w:rsidR="00B629BA" w:rsidRPr="00481B0A" w:rsidRDefault="00B629BA" w:rsidP="00F15BC4">
          <w:pPr>
            <w:spacing w:after="0" w:line="240" w:lineRule="auto"/>
            <w:rPr>
              <w:rFonts w:ascii="Calibri" w:hAnsi="Calibri" w:cs="Calibri"/>
              <w:color w:val="FF0000"/>
            </w:rPr>
          </w:pPr>
        </w:p>
        <w:p w14:paraId="2A894860" w14:textId="5FB10C5C" w:rsidR="00B629BA" w:rsidRPr="00481B0A" w:rsidRDefault="00B629BA" w:rsidP="00F15BC4">
          <w:pPr>
            <w:spacing w:after="0" w:line="240" w:lineRule="auto"/>
            <w:rPr>
              <w:rFonts w:ascii="Calibri" w:hAnsi="Calibri" w:cs="Calibri"/>
              <w:color w:val="FF0000"/>
            </w:rPr>
          </w:pPr>
        </w:p>
        <w:p w14:paraId="76373A0A" w14:textId="045CD142" w:rsidR="00B629BA" w:rsidRPr="00481B0A" w:rsidRDefault="00B629BA" w:rsidP="00F15BC4">
          <w:pPr>
            <w:spacing w:after="0" w:line="240" w:lineRule="auto"/>
            <w:rPr>
              <w:rFonts w:ascii="Calibri" w:hAnsi="Calibri" w:cs="Calibri"/>
              <w:color w:val="FF0000"/>
            </w:rPr>
          </w:pPr>
        </w:p>
        <w:p w14:paraId="70D8EEC0" w14:textId="14EC815B" w:rsidR="00B629BA" w:rsidRPr="00481B0A" w:rsidRDefault="00B629BA" w:rsidP="00F15BC4">
          <w:pPr>
            <w:spacing w:after="0" w:line="240" w:lineRule="auto"/>
            <w:rPr>
              <w:rFonts w:ascii="Calibri" w:hAnsi="Calibri" w:cs="Calibri"/>
              <w:color w:val="FF0000"/>
            </w:rPr>
          </w:pPr>
        </w:p>
        <w:p w14:paraId="7CA85F38" w14:textId="43F69DE0" w:rsidR="00B629BA" w:rsidRPr="00481B0A" w:rsidRDefault="00B629BA" w:rsidP="00F15BC4">
          <w:pPr>
            <w:spacing w:after="0" w:line="240" w:lineRule="auto"/>
            <w:rPr>
              <w:rFonts w:ascii="Calibri" w:hAnsi="Calibri" w:cs="Calibri"/>
              <w:color w:val="FF0000"/>
            </w:rPr>
          </w:pPr>
        </w:p>
        <w:p w14:paraId="2EC9CF63" w14:textId="75B59528" w:rsidR="00B629BA" w:rsidRPr="00481B0A" w:rsidRDefault="00B629BA" w:rsidP="00F15BC4">
          <w:pPr>
            <w:spacing w:after="0" w:line="240" w:lineRule="auto"/>
            <w:rPr>
              <w:rFonts w:ascii="Calibri" w:hAnsi="Calibri" w:cs="Calibri"/>
              <w:color w:val="FF0000"/>
            </w:rPr>
          </w:pPr>
        </w:p>
        <w:p w14:paraId="15090EE4" w14:textId="32A6146A" w:rsidR="00F112A8" w:rsidRPr="00481B0A" w:rsidRDefault="00F112A8" w:rsidP="00F15BC4">
          <w:pPr>
            <w:spacing w:after="0" w:line="240" w:lineRule="auto"/>
            <w:rPr>
              <w:rFonts w:ascii="Calibri" w:hAnsi="Calibri" w:cs="Calibri"/>
              <w:color w:val="FF0000"/>
            </w:rPr>
          </w:pPr>
        </w:p>
        <w:p w14:paraId="19341298" w14:textId="15233EAE" w:rsidR="00F112A8" w:rsidRPr="00481B0A" w:rsidRDefault="00F112A8" w:rsidP="00F15BC4">
          <w:pPr>
            <w:spacing w:after="0" w:line="240" w:lineRule="auto"/>
            <w:rPr>
              <w:rFonts w:ascii="Calibri" w:hAnsi="Calibri" w:cs="Calibri"/>
              <w:color w:val="FF0000"/>
            </w:rPr>
          </w:pPr>
        </w:p>
        <w:p w14:paraId="4D68CCBD" w14:textId="22576782" w:rsidR="00774FB7" w:rsidRPr="00481B0A" w:rsidRDefault="00774FB7" w:rsidP="00F15BC4">
          <w:pPr>
            <w:pStyle w:val="Textoindependiente"/>
            <w:rPr>
              <w:rFonts w:ascii="Calibri" w:hAnsi="Calibri" w:cs="Calibri"/>
              <w:b/>
              <w:color w:val="FF0000"/>
            </w:rPr>
          </w:pPr>
        </w:p>
        <w:p w14:paraId="48835EAE" w14:textId="6228D7E5" w:rsidR="00774FB7" w:rsidRPr="00481B0A" w:rsidRDefault="00774FB7" w:rsidP="00F15BC4">
          <w:pPr>
            <w:pStyle w:val="Textoindependiente"/>
            <w:spacing w:before="99"/>
            <w:rPr>
              <w:rFonts w:ascii="Calibri" w:hAnsi="Calibri" w:cs="Calibri"/>
              <w:b/>
              <w:color w:val="FF0000"/>
            </w:rPr>
          </w:pPr>
        </w:p>
        <w:p w14:paraId="55031F72" w14:textId="14A23500" w:rsidR="00F15BC4" w:rsidRPr="00F15BC4" w:rsidRDefault="00F15BC4" w:rsidP="00557864">
          <w:pPr>
            <w:spacing w:after="0" w:line="240" w:lineRule="auto"/>
            <w:rPr>
              <w:rFonts w:ascii="Calibri" w:hAnsi="Calibri" w:cs="Calibri"/>
              <w:b/>
              <w:bCs/>
              <w:color w:val="000000" w:themeColor="text1"/>
              <w:spacing w:val="-2"/>
            </w:rPr>
          </w:pPr>
        </w:p>
        <w:p w14:paraId="53CEE2A7" w14:textId="4FA8D4F5" w:rsidR="00481B0A" w:rsidRPr="00F15BC4" w:rsidRDefault="00F15BC4" w:rsidP="00F15BC4">
          <w:pPr>
            <w:pStyle w:val="Prrafodelista"/>
            <w:numPr>
              <w:ilvl w:val="0"/>
              <w:numId w:val="42"/>
            </w:numPr>
            <w:spacing w:after="0" w:line="240" w:lineRule="auto"/>
            <w:rPr>
              <w:rFonts w:ascii="Calibri" w:hAnsi="Calibri" w:cs="Calibri"/>
              <w:b/>
              <w:bCs/>
              <w:color w:val="000000" w:themeColor="text1"/>
              <w:spacing w:val="-2"/>
            </w:rPr>
          </w:pPr>
          <w:r w:rsidRPr="00F15BC4">
            <w:rPr>
              <w:rFonts w:ascii="Calibri" w:hAnsi="Calibri" w:cs="Calibri"/>
              <w:b/>
              <w:bCs/>
              <w:color w:val="000000" w:themeColor="text1"/>
              <w:spacing w:val="-2"/>
            </w:rPr>
            <w:lastRenderedPageBreak/>
            <w:t>Identificación</w:t>
          </w:r>
        </w:p>
        <w:p w14:paraId="18FB3C6A" w14:textId="141D7FB8" w:rsidR="00481B0A" w:rsidRPr="00481B0A" w:rsidRDefault="00481B0A" w:rsidP="00F15BC4">
          <w:pPr>
            <w:spacing w:after="0" w:line="240" w:lineRule="auto"/>
            <w:rPr>
              <w:rFonts w:ascii="Calibri" w:hAnsi="Calibri" w:cs="Calibri"/>
              <w:b/>
              <w:bCs/>
              <w:color w:val="000000" w:themeColor="text1"/>
              <w:spacing w:val="-2"/>
              <w:u w:val="thick"/>
            </w:rPr>
          </w:pPr>
        </w:p>
        <w:tbl>
          <w:tblPr>
            <w:tblStyle w:val="Tablaconcuadrcula"/>
            <w:tblW w:w="0" w:type="auto"/>
            <w:tblLook w:val="04A0" w:firstRow="1" w:lastRow="0" w:firstColumn="1" w:lastColumn="0" w:noHBand="0" w:noVBand="1"/>
          </w:tblPr>
          <w:tblGrid>
            <w:gridCol w:w="3029"/>
            <w:gridCol w:w="7041"/>
          </w:tblGrid>
          <w:tr w:rsidR="00481B0A" w:rsidRPr="00481B0A" w14:paraId="7C9ABE0D" w14:textId="77777777" w:rsidTr="00481B0A">
            <w:tc>
              <w:tcPr>
                <w:tcW w:w="3114" w:type="dxa"/>
              </w:tcPr>
              <w:p w14:paraId="75BE9AE2" w14:textId="55F9B350"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Establecimiento</w:t>
                </w:r>
              </w:p>
            </w:tc>
            <w:tc>
              <w:tcPr>
                <w:tcW w:w="7414" w:type="dxa"/>
              </w:tcPr>
              <w:p w14:paraId="2C48B6D4" w14:textId="06156FCB" w:rsidR="00481B0A" w:rsidRPr="00481B0A" w:rsidRDefault="00481B0A" w:rsidP="00F15BC4">
                <w:pPr>
                  <w:rPr>
                    <w:rFonts w:ascii="Calibri" w:hAnsi="Calibri" w:cs="Calibri"/>
                    <w:b/>
                    <w:bCs/>
                    <w:color w:val="000000" w:themeColor="text1"/>
                  </w:rPr>
                </w:pPr>
                <w:r w:rsidRPr="00481B0A">
                  <w:rPr>
                    <w:rFonts w:ascii="Calibri" w:hAnsi="Calibri" w:cs="Calibri"/>
                    <w:color w:val="000000" w:themeColor="text1"/>
                  </w:rPr>
                  <w:t>Colegio</w:t>
                </w:r>
                <w:r w:rsidRPr="00481B0A">
                  <w:rPr>
                    <w:rFonts w:ascii="Calibri" w:hAnsi="Calibri" w:cs="Calibri"/>
                    <w:color w:val="000000" w:themeColor="text1"/>
                    <w:spacing w:val="-13"/>
                  </w:rPr>
                  <w:t xml:space="preserve"> </w:t>
                </w:r>
                <w:r w:rsidRPr="00481B0A">
                  <w:rPr>
                    <w:rFonts w:ascii="Calibri" w:hAnsi="Calibri" w:cs="Calibri"/>
                    <w:color w:val="000000" w:themeColor="text1"/>
                  </w:rPr>
                  <w:t>San</w:t>
                </w:r>
                <w:r w:rsidRPr="00481B0A">
                  <w:rPr>
                    <w:rFonts w:ascii="Calibri" w:hAnsi="Calibri" w:cs="Calibri"/>
                    <w:color w:val="000000" w:themeColor="text1"/>
                    <w:spacing w:val="-12"/>
                  </w:rPr>
                  <w:t xml:space="preserve"> </w:t>
                </w:r>
                <w:r w:rsidRPr="00481B0A">
                  <w:rPr>
                    <w:rFonts w:ascii="Calibri" w:hAnsi="Calibri" w:cs="Calibri"/>
                    <w:color w:val="000000" w:themeColor="text1"/>
                    <w:spacing w:val="-2"/>
                  </w:rPr>
                  <w:t>Francisco</w:t>
                </w:r>
              </w:p>
            </w:tc>
          </w:tr>
          <w:tr w:rsidR="00481B0A" w:rsidRPr="00481B0A" w14:paraId="4A04071F" w14:textId="77777777" w:rsidTr="00481B0A">
            <w:tc>
              <w:tcPr>
                <w:tcW w:w="3114" w:type="dxa"/>
              </w:tcPr>
              <w:p w14:paraId="5779ED29" w14:textId="7855D8D0"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RBD</w:t>
                </w:r>
              </w:p>
            </w:tc>
            <w:tc>
              <w:tcPr>
                <w:tcW w:w="7414" w:type="dxa"/>
              </w:tcPr>
              <w:p w14:paraId="7B8C2212" w14:textId="0C5012D7"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15627-2</w:t>
                </w:r>
              </w:p>
            </w:tc>
          </w:tr>
          <w:tr w:rsidR="00481B0A" w:rsidRPr="00481B0A" w14:paraId="63746C1A" w14:textId="77777777" w:rsidTr="00481B0A">
            <w:tc>
              <w:tcPr>
                <w:tcW w:w="3114" w:type="dxa"/>
              </w:tcPr>
              <w:p w14:paraId="17921066" w14:textId="702B0579"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Dependencia</w:t>
                </w:r>
              </w:p>
            </w:tc>
            <w:tc>
              <w:tcPr>
                <w:tcW w:w="7414" w:type="dxa"/>
              </w:tcPr>
              <w:p w14:paraId="21213FF2" w14:textId="77777777"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Particular Subvencionado</w:t>
                </w:r>
              </w:p>
              <w:p w14:paraId="598BCE41" w14:textId="72F12709"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 xml:space="preserve">Fundación </w:t>
                </w:r>
                <w:proofErr w:type="spellStart"/>
                <w:r w:rsidRPr="00481B0A">
                  <w:rPr>
                    <w:rFonts w:ascii="Calibri" w:hAnsi="Calibri" w:cs="Calibri"/>
                    <w:color w:val="000000" w:themeColor="text1"/>
                  </w:rPr>
                  <w:t>EducAtodos</w:t>
                </w:r>
                <w:proofErr w:type="spellEnd"/>
              </w:p>
            </w:tc>
          </w:tr>
          <w:tr w:rsidR="00481B0A" w:rsidRPr="00481B0A" w14:paraId="28345B38" w14:textId="77777777" w:rsidTr="00481B0A">
            <w:tc>
              <w:tcPr>
                <w:tcW w:w="3114" w:type="dxa"/>
              </w:tcPr>
              <w:p w14:paraId="04640F25" w14:textId="2DAE1C7E"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Niveles de Educación</w:t>
                </w:r>
              </w:p>
            </w:tc>
            <w:tc>
              <w:tcPr>
                <w:tcW w:w="7414" w:type="dxa"/>
              </w:tcPr>
              <w:p w14:paraId="0DA5AEEC" w14:textId="11A752D9"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NT1 a IV medio</w:t>
                </w:r>
              </w:p>
            </w:tc>
          </w:tr>
          <w:tr w:rsidR="00481B0A" w:rsidRPr="00481B0A" w14:paraId="20EE75CC" w14:textId="77777777" w:rsidTr="00481B0A">
            <w:tc>
              <w:tcPr>
                <w:tcW w:w="3114" w:type="dxa"/>
              </w:tcPr>
              <w:p w14:paraId="7B9C31C1" w14:textId="023D7F15"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Comuna</w:t>
                </w:r>
              </w:p>
            </w:tc>
            <w:tc>
              <w:tcPr>
                <w:tcW w:w="7414" w:type="dxa"/>
              </w:tcPr>
              <w:p w14:paraId="322DC515" w14:textId="00441C65"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Machalí</w:t>
                </w:r>
              </w:p>
            </w:tc>
          </w:tr>
          <w:tr w:rsidR="00481B0A" w:rsidRPr="00481B0A" w14:paraId="787C45D5" w14:textId="77777777" w:rsidTr="00481B0A">
            <w:tc>
              <w:tcPr>
                <w:tcW w:w="3114" w:type="dxa"/>
              </w:tcPr>
              <w:p w14:paraId="7729CB4D" w14:textId="3255C247"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Región</w:t>
                </w:r>
              </w:p>
            </w:tc>
            <w:tc>
              <w:tcPr>
                <w:tcW w:w="7414" w:type="dxa"/>
              </w:tcPr>
              <w:p w14:paraId="19695205" w14:textId="69F1A342"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Del Libertador Bernardo O’Higgins</w:t>
                </w:r>
              </w:p>
            </w:tc>
          </w:tr>
          <w:tr w:rsidR="00481B0A" w:rsidRPr="00481B0A" w14:paraId="4149BD2E" w14:textId="77777777" w:rsidTr="00481B0A">
            <w:tc>
              <w:tcPr>
                <w:tcW w:w="3114" w:type="dxa"/>
              </w:tcPr>
              <w:p w14:paraId="528FE92D" w14:textId="0824D485"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Nombre de documento</w:t>
                </w:r>
              </w:p>
            </w:tc>
            <w:tc>
              <w:tcPr>
                <w:tcW w:w="7414" w:type="dxa"/>
              </w:tcPr>
              <w:p w14:paraId="75F1334B" w14:textId="4CED3FB7"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Plan Local de Formación para el Desarrollo Profesional Docente 2026</w:t>
                </w:r>
              </w:p>
            </w:tc>
          </w:tr>
          <w:tr w:rsidR="00481B0A" w:rsidRPr="00481B0A" w14:paraId="6E6CD507" w14:textId="77777777" w:rsidTr="00481B0A">
            <w:tc>
              <w:tcPr>
                <w:tcW w:w="3114" w:type="dxa"/>
              </w:tcPr>
              <w:p w14:paraId="45AAC25D" w14:textId="7D70396D"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Año de vigencia</w:t>
                </w:r>
              </w:p>
            </w:tc>
            <w:tc>
              <w:tcPr>
                <w:tcW w:w="7414" w:type="dxa"/>
              </w:tcPr>
              <w:p w14:paraId="42EF390F" w14:textId="48D1A965"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2026</w:t>
                </w:r>
              </w:p>
            </w:tc>
          </w:tr>
          <w:tr w:rsidR="00481B0A" w:rsidRPr="00481B0A" w14:paraId="73D4CD17" w14:textId="77777777" w:rsidTr="00481B0A">
            <w:tc>
              <w:tcPr>
                <w:tcW w:w="3114" w:type="dxa"/>
              </w:tcPr>
              <w:p w14:paraId="2749454C" w14:textId="5C83270D" w:rsidR="00481B0A" w:rsidRPr="00481B0A" w:rsidRDefault="00481B0A" w:rsidP="00F15BC4">
                <w:pPr>
                  <w:rPr>
                    <w:rFonts w:ascii="Calibri" w:hAnsi="Calibri" w:cs="Calibri"/>
                    <w:b/>
                    <w:bCs/>
                    <w:color w:val="000000" w:themeColor="text1"/>
                  </w:rPr>
                </w:pPr>
                <w:r w:rsidRPr="00481B0A">
                  <w:rPr>
                    <w:rFonts w:ascii="Calibri" w:hAnsi="Calibri" w:cs="Calibri"/>
                    <w:b/>
                    <w:bCs/>
                    <w:color w:val="000000" w:themeColor="text1"/>
                  </w:rPr>
                  <w:t>Responsable de elaboración</w:t>
                </w:r>
              </w:p>
            </w:tc>
            <w:tc>
              <w:tcPr>
                <w:tcW w:w="7414" w:type="dxa"/>
              </w:tcPr>
              <w:p w14:paraId="40F43652" w14:textId="7ADC173C" w:rsidR="00481B0A" w:rsidRPr="00481B0A" w:rsidRDefault="00481B0A" w:rsidP="00F15BC4">
                <w:pPr>
                  <w:rPr>
                    <w:rFonts w:ascii="Calibri" w:hAnsi="Calibri" w:cs="Calibri"/>
                    <w:color w:val="000000" w:themeColor="text1"/>
                  </w:rPr>
                </w:pPr>
                <w:r w:rsidRPr="00481B0A">
                  <w:rPr>
                    <w:rFonts w:ascii="Calibri" w:hAnsi="Calibri" w:cs="Calibri"/>
                    <w:color w:val="000000" w:themeColor="text1"/>
                  </w:rPr>
                  <w:t>EGEA</w:t>
                </w:r>
              </w:p>
            </w:tc>
          </w:tr>
        </w:tbl>
        <w:p w14:paraId="379BD7B7" w14:textId="77777777" w:rsidR="00481B0A" w:rsidRPr="00481B0A" w:rsidRDefault="00481B0A" w:rsidP="00F15BC4">
          <w:pPr>
            <w:spacing w:after="0" w:line="240" w:lineRule="auto"/>
            <w:rPr>
              <w:rFonts w:ascii="Calibri" w:hAnsi="Calibri" w:cs="Calibri"/>
              <w:b/>
              <w:bCs/>
              <w:color w:val="FF0000"/>
            </w:rPr>
          </w:pPr>
        </w:p>
        <w:p w14:paraId="3B3F0A8C" w14:textId="491C4310" w:rsidR="00481B0A" w:rsidRPr="00481B0A" w:rsidRDefault="00481B0A" w:rsidP="00F15BC4">
          <w:pPr>
            <w:spacing w:after="0" w:line="240" w:lineRule="auto"/>
            <w:rPr>
              <w:rFonts w:ascii="Calibri" w:hAnsi="Calibri" w:cs="Calibri"/>
            </w:rPr>
          </w:pPr>
        </w:p>
        <w:p w14:paraId="69925050" w14:textId="0AEF2A95" w:rsidR="00481B0A" w:rsidRPr="00F15BC4" w:rsidRDefault="00F15BC4" w:rsidP="00F15BC4">
          <w:pPr>
            <w:pStyle w:val="Textoindependiente"/>
            <w:numPr>
              <w:ilvl w:val="0"/>
              <w:numId w:val="42"/>
            </w:numPr>
            <w:ind w:right="1097"/>
            <w:rPr>
              <w:rFonts w:ascii="Calibri" w:hAnsi="Calibri" w:cs="Calibri"/>
              <w:b/>
              <w:bCs/>
              <w:color w:val="000000" w:themeColor="text1"/>
            </w:rPr>
          </w:pPr>
          <w:r w:rsidRPr="00F15BC4">
            <w:rPr>
              <w:rFonts w:ascii="Calibri" w:hAnsi="Calibri" w:cs="Calibri"/>
              <w:b/>
              <w:bCs/>
              <w:color w:val="000000" w:themeColor="text1"/>
            </w:rPr>
            <w:t>Marco Normativo</w:t>
          </w:r>
        </w:p>
        <w:p w14:paraId="53D8F6C0" w14:textId="77777777" w:rsidR="00774FB7" w:rsidRDefault="00774FB7" w:rsidP="00F15BC4">
          <w:pPr>
            <w:spacing w:after="0" w:line="240" w:lineRule="auto"/>
            <w:rPr>
              <w:rFonts w:ascii="Calibri" w:hAnsi="Calibri" w:cs="Calibri"/>
              <w:color w:val="FF0000"/>
            </w:rPr>
          </w:pPr>
        </w:p>
        <w:p w14:paraId="332F140E" w14:textId="77777777" w:rsidR="00F15BC4" w:rsidRPr="00F15BC4" w:rsidRDefault="00F15BC4" w:rsidP="00F15BC4">
          <w:pPr>
            <w:spacing w:after="0" w:line="240" w:lineRule="auto"/>
            <w:jc w:val="both"/>
            <w:rPr>
              <w:rFonts w:ascii="Calibri" w:hAnsi="Calibri" w:cs="Calibri"/>
              <w:color w:val="000000" w:themeColor="text1"/>
            </w:rPr>
          </w:pPr>
          <w:r w:rsidRPr="00F15BC4">
            <w:rPr>
              <w:rFonts w:ascii="Calibri" w:hAnsi="Calibri" w:cs="Calibri"/>
              <w:color w:val="000000" w:themeColor="text1"/>
            </w:rPr>
            <w:t>El Plan Local de Formación para el Desarrollo Profesional Docente del Colegio San Francisco se fundamenta en la normativa vigente que orienta el fortalecimiento de las capacidades profesionales de los equipos educativos y la mejora continua de las prácticas pedagógicas, en coherencia con las necesidades institucionales y los desafíos de aprendizaje de los estudiantes. Su implementación considera los siguientes referentes:</w:t>
          </w:r>
        </w:p>
        <w:p w14:paraId="2DA8838C" w14:textId="77777777" w:rsidR="00F15BC4" w:rsidRDefault="00F15BC4" w:rsidP="00F15BC4">
          <w:pPr>
            <w:pStyle w:val="Prrafodelista"/>
            <w:numPr>
              <w:ilvl w:val="0"/>
              <w:numId w:val="41"/>
            </w:numPr>
            <w:spacing w:after="0" w:line="240" w:lineRule="auto"/>
            <w:jc w:val="both"/>
            <w:rPr>
              <w:rFonts w:ascii="Calibri" w:hAnsi="Calibri" w:cs="Calibri"/>
              <w:color w:val="000000" w:themeColor="text1"/>
            </w:rPr>
          </w:pPr>
          <w:r w:rsidRPr="00F15BC4">
            <w:rPr>
              <w:rFonts w:ascii="Calibri" w:hAnsi="Calibri" w:cs="Calibri"/>
              <w:b/>
              <w:bCs/>
              <w:color w:val="000000" w:themeColor="text1"/>
            </w:rPr>
            <w:t xml:space="preserve">Ley </w:t>
          </w:r>
          <w:proofErr w:type="spellStart"/>
          <w:r w:rsidRPr="00F15BC4">
            <w:rPr>
              <w:rFonts w:ascii="Calibri" w:hAnsi="Calibri" w:cs="Calibri"/>
              <w:b/>
              <w:bCs/>
              <w:color w:val="000000" w:themeColor="text1"/>
            </w:rPr>
            <w:t>N.°</w:t>
          </w:r>
          <w:proofErr w:type="spellEnd"/>
          <w:r w:rsidRPr="00F15BC4">
            <w:rPr>
              <w:rFonts w:ascii="Calibri" w:hAnsi="Calibri" w:cs="Calibri"/>
              <w:b/>
              <w:bCs/>
              <w:color w:val="000000" w:themeColor="text1"/>
            </w:rPr>
            <w:t xml:space="preserve"> 20.903 que crea el Sistema de Desarrollo Profesional Docente</w:t>
          </w:r>
          <w:r w:rsidRPr="00F15BC4">
            <w:rPr>
              <w:rFonts w:ascii="Calibri" w:hAnsi="Calibri" w:cs="Calibri"/>
              <w:color w:val="000000" w:themeColor="text1"/>
            </w:rPr>
            <w:t xml:space="preserve">, la cual establece que la formación local tiene por finalidad promover el trabajo colaborativo, la reflexión sistemática sobre las prácticas pedagógicas, la retroalimentación profesional y el aprendizaje entre pares como estrategias para fortalecer la enseñanza y favorecer el aprendizaje de todos los estudiantes.  </w:t>
          </w:r>
        </w:p>
        <w:p w14:paraId="5153B1F9" w14:textId="77777777" w:rsidR="00F15BC4" w:rsidRDefault="00F15BC4" w:rsidP="00F15BC4">
          <w:pPr>
            <w:pStyle w:val="Prrafodelista"/>
            <w:numPr>
              <w:ilvl w:val="0"/>
              <w:numId w:val="41"/>
            </w:numPr>
            <w:spacing w:after="0" w:line="240" w:lineRule="auto"/>
            <w:jc w:val="both"/>
            <w:rPr>
              <w:rFonts w:ascii="Calibri" w:hAnsi="Calibri" w:cs="Calibri"/>
              <w:color w:val="000000" w:themeColor="text1"/>
            </w:rPr>
          </w:pPr>
          <w:r w:rsidRPr="00F15BC4">
            <w:rPr>
              <w:rFonts w:ascii="Calibri" w:hAnsi="Calibri" w:cs="Calibri"/>
              <w:b/>
              <w:bCs/>
              <w:color w:val="000000" w:themeColor="text1"/>
            </w:rPr>
            <w:t>Marco para la Buena Enseñanza (MBE, 2021)</w:t>
          </w:r>
          <w:r w:rsidRPr="00F15BC4">
            <w:rPr>
              <w:rFonts w:ascii="Calibri" w:hAnsi="Calibri" w:cs="Calibri"/>
              <w:color w:val="000000" w:themeColor="text1"/>
            </w:rPr>
            <w:t xml:space="preserve">, especialmente en los dominios relacionados con el desarrollo profesional, la mejora continua de la práctica pedagógica, el aprendizaje colaborativo y el compromiso con el desarrollo integral de los estudiantes.  </w:t>
          </w:r>
        </w:p>
        <w:p w14:paraId="1B02C210" w14:textId="77777777" w:rsidR="00F15BC4" w:rsidRDefault="00F15BC4" w:rsidP="00F15BC4">
          <w:pPr>
            <w:pStyle w:val="Prrafodelista"/>
            <w:numPr>
              <w:ilvl w:val="0"/>
              <w:numId w:val="41"/>
            </w:numPr>
            <w:spacing w:after="0" w:line="240" w:lineRule="auto"/>
            <w:jc w:val="both"/>
            <w:rPr>
              <w:rFonts w:ascii="Calibri" w:hAnsi="Calibri" w:cs="Calibri"/>
              <w:color w:val="000000" w:themeColor="text1"/>
            </w:rPr>
          </w:pPr>
          <w:r w:rsidRPr="00F15BC4">
            <w:rPr>
              <w:rFonts w:ascii="Calibri" w:hAnsi="Calibri" w:cs="Calibri"/>
              <w:b/>
              <w:bCs/>
              <w:color w:val="000000" w:themeColor="text1"/>
            </w:rPr>
            <w:t xml:space="preserve">Decreto Exento </w:t>
          </w:r>
          <w:proofErr w:type="spellStart"/>
          <w:r w:rsidRPr="00F15BC4">
            <w:rPr>
              <w:rFonts w:ascii="Calibri" w:hAnsi="Calibri" w:cs="Calibri"/>
              <w:b/>
              <w:bCs/>
              <w:color w:val="000000" w:themeColor="text1"/>
            </w:rPr>
            <w:t>N.°</w:t>
          </w:r>
          <w:proofErr w:type="spellEnd"/>
          <w:r w:rsidRPr="00F15BC4">
            <w:rPr>
              <w:rFonts w:ascii="Calibri" w:hAnsi="Calibri" w:cs="Calibri"/>
              <w:b/>
              <w:bCs/>
              <w:color w:val="000000" w:themeColor="text1"/>
            </w:rPr>
            <w:t xml:space="preserve"> 67/2018</w:t>
          </w:r>
          <w:r w:rsidRPr="00F15BC4">
            <w:rPr>
              <w:rFonts w:ascii="Calibri" w:hAnsi="Calibri" w:cs="Calibri"/>
              <w:color w:val="000000" w:themeColor="text1"/>
            </w:rPr>
            <w:t xml:space="preserve">, que promueve una evaluación con sentido formativo, fortaleciendo la toma de decisiones pedagógicas basadas en evidencias y la retroalimentación permanente para favorecer los aprendizajes.  </w:t>
          </w:r>
        </w:p>
        <w:p w14:paraId="02B7AE56" w14:textId="77777777" w:rsidR="00F15BC4" w:rsidRDefault="00F15BC4" w:rsidP="00F15BC4">
          <w:pPr>
            <w:pStyle w:val="Prrafodelista"/>
            <w:numPr>
              <w:ilvl w:val="0"/>
              <w:numId w:val="41"/>
            </w:numPr>
            <w:spacing w:after="0" w:line="240" w:lineRule="auto"/>
            <w:jc w:val="both"/>
            <w:rPr>
              <w:rFonts w:ascii="Calibri" w:hAnsi="Calibri" w:cs="Calibri"/>
              <w:color w:val="000000" w:themeColor="text1"/>
            </w:rPr>
          </w:pPr>
          <w:r w:rsidRPr="00F15BC4">
            <w:rPr>
              <w:rFonts w:ascii="Calibri" w:hAnsi="Calibri" w:cs="Calibri"/>
              <w:b/>
              <w:bCs/>
              <w:color w:val="000000" w:themeColor="text1"/>
            </w:rPr>
            <w:t>Orientaciones para la Elaboración del Plan Local de Formación para el Desarrollo Profesional Docente del CPEIP</w:t>
          </w:r>
          <w:r w:rsidRPr="00F15BC4">
            <w:rPr>
              <w:rFonts w:ascii="Calibri" w:hAnsi="Calibri" w:cs="Calibri"/>
              <w:color w:val="000000" w:themeColor="text1"/>
            </w:rPr>
            <w:t xml:space="preserve">, las cuales señalan que el desarrollo profesional debe surgir de las necesidades identificadas por la comunidad educativa, favoreciendo procesos de formación situada, trabajo colaborativo, acompañamiento pedagógico y comunidades profesionales de aprendizaje.  </w:t>
          </w:r>
        </w:p>
        <w:p w14:paraId="37836ACD" w14:textId="4CF02083" w:rsidR="00F15BC4" w:rsidRDefault="00F15BC4" w:rsidP="00F15BC4">
          <w:pPr>
            <w:pStyle w:val="Prrafodelista"/>
            <w:numPr>
              <w:ilvl w:val="0"/>
              <w:numId w:val="41"/>
            </w:numPr>
            <w:spacing w:after="0" w:line="240" w:lineRule="auto"/>
            <w:jc w:val="both"/>
            <w:rPr>
              <w:rFonts w:ascii="Calibri" w:hAnsi="Calibri" w:cs="Calibri"/>
              <w:color w:val="000000" w:themeColor="text1"/>
            </w:rPr>
          </w:pPr>
          <w:r w:rsidRPr="00F15BC4">
            <w:rPr>
              <w:rFonts w:ascii="Calibri" w:hAnsi="Calibri" w:cs="Calibri"/>
              <w:b/>
              <w:bCs/>
              <w:color w:val="000000" w:themeColor="text1"/>
            </w:rPr>
            <w:t>Orientaciones del Plan de Mejoramiento Educativo (PME)</w:t>
          </w:r>
          <w:r w:rsidRPr="00F15BC4">
            <w:rPr>
              <w:rFonts w:ascii="Calibri" w:hAnsi="Calibri" w:cs="Calibri"/>
              <w:color w:val="000000" w:themeColor="text1"/>
            </w:rPr>
            <w:t>, que promueven el fortalecimiento de capacidades profesionales como una condición esencial para la mejora educativa, el desarrollo integral, la inclusión, la convivencia educativa y la calidad de los aprendizajes. </w:t>
          </w:r>
        </w:p>
        <w:p w14:paraId="23082F80" w14:textId="77777777" w:rsidR="00F15BC4" w:rsidRPr="00F15BC4" w:rsidRDefault="00F15BC4" w:rsidP="00F15BC4">
          <w:pPr>
            <w:pStyle w:val="Prrafodelista"/>
            <w:spacing w:after="0" w:line="240" w:lineRule="auto"/>
            <w:jc w:val="both"/>
            <w:rPr>
              <w:rFonts w:ascii="Calibri" w:hAnsi="Calibri" w:cs="Calibri"/>
              <w:color w:val="000000" w:themeColor="text1"/>
            </w:rPr>
          </w:pPr>
        </w:p>
        <w:p w14:paraId="47A5177F" w14:textId="5982EF0D" w:rsidR="00F15BC4" w:rsidRPr="00F15BC4" w:rsidRDefault="00F15BC4" w:rsidP="00F15BC4">
          <w:pPr>
            <w:spacing w:after="0" w:line="240" w:lineRule="auto"/>
            <w:jc w:val="both"/>
            <w:rPr>
              <w:rFonts w:ascii="Calibri" w:hAnsi="Calibri" w:cs="Calibri"/>
              <w:color w:val="000000" w:themeColor="text1"/>
            </w:rPr>
          </w:pPr>
          <w:r w:rsidRPr="00F15BC4">
            <w:rPr>
              <w:rFonts w:ascii="Calibri" w:hAnsi="Calibri" w:cs="Calibri"/>
              <w:color w:val="000000" w:themeColor="text1"/>
            </w:rPr>
            <w:t>Asimismo, este Plan se articula con el </w:t>
          </w:r>
          <w:r w:rsidRPr="00F15BC4">
            <w:rPr>
              <w:rFonts w:ascii="Calibri" w:hAnsi="Calibri" w:cs="Calibri"/>
              <w:b/>
              <w:bCs/>
              <w:color w:val="000000" w:themeColor="text1"/>
            </w:rPr>
            <w:t>Proyecto Educativo Institucional (PEI)</w:t>
          </w:r>
          <w:r w:rsidRPr="00F15BC4">
            <w:rPr>
              <w:rFonts w:ascii="Calibri" w:hAnsi="Calibri" w:cs="Calibri"/>
              <w:color w:val="000000" w:themeColor="text1"/>
            </w:rPr>
            <w:t xml:space="preserve"> del Colegio San Francisco, contribuyendo al fortalecimiento de los sellos de empatía y valoración de la diversidad, respeto y </w:t>
          </w:r>
          <w:r w:rsidRPr="00F15BC4">
            <w:rPr>
              <w:rFonts w:ascii="Calibri" w:hAnsi="Calibri" w:cs="Calibri"/>
              <w:color w:val="000000" w:themeColor="text1"/>
            </w:rPr>
            <w:lastRenderedPageBreak/>
            <w:t xml:space="preserve">valoración del medio ambiente, trabajo colaborativo, inclusión educativa y desarrollo integral de los estudiantes.  </w:t>
          </w:r>
        </w:p>
        <w:p w14:paraId="691E9A09" w14:textId="77777777" w:rsidR="00F15BC4" w:rsidRDefault="00F15BC4" w:rsidP="00F15BC4">
          <w:pPr>
            <w:spacing w:after="0" w:line="240" w:lineRule="auto"/>
            <w:jc w:val="both"/>
            <w:rPr>
              <w:rFonts w:ascii="Calibri" w:hAnsi="Calibri" w:cs="Calibri"/>
              <w:color w:val="000000" w:themeColor="text1"/>
            </w:rPr>
          </w:pPr>
        </w:p>
        <w:p w14:paraId="23833D47" w14:textId="173B9305" w:rsidR="00F15BC4" w:rsidRPr="00F15BC4" w:rsidRDefault="00F15BC4" w:rsidP="00F15BC4">
          <w:pPr>
            <w:spacing w:after="0" w:line="240" w:lineRule="auto"/>
            <w:jc w:val="both"/>
            <w:rPr>
              <w:rFonts w:ascii="Calibri" w:hAnsi="Calibri" w:cs="Calibri"/>
              <w:color w:val="000000" w:themeColor="text1"/>
            </w:rPr>
          </w:pPr>
          <w:r w:rsidRPr="00F15BC4">
            <w:rPr>
              <w:rFonts w:ascii="Calibri" w:hAnsi="Calibri" w:cs="Calibri"/>
              <w:color w:val="000000" w:themeColor="text1"/>
            </w:rPr>
            <w:t xml:space="preserve">El presente Plan Local considera acciones orientadas al acompañamiento pedagógico, la formación continua, las comunidades profesionales de aprendizaje, el fortalecimiento de la colaboración profesional docente y el bienestar de los equipos educativos, incorporando procesos sistemáticos de seguimiento y evaluación para favorecer la mejora continua de las prácticas pedagógicas.  </w:t>
          </w:r>
        </w:p>
        <w:p w14:paraId="4FC5BE2E" w14:textId="77777777" w:rsidR="00F15BC4" w:rsidRDefault="00F15BC4" w:rsidP="00F15BC4">
          <w:pPr>
            <w:spacing w:after="0" w:line="240" w:lineRule="auto"/>
            <w:rPr>
              <w:rFonts w:ascii="Calibri" w:hAnsi="Calibri" w:cs="Calibri"/>
              <w:color w:val="FF0000"/>
            </w:rPr>
          </w:pPr>
        </w:p>
        <w:p w14:paraId="17A3458B" w14:textId="77777777" w:rsidR="00122916" w:rsidRDefault="00122916" w:rsidP="00F15BC4">
          <w:pPr>
            <w:spacing w:after="0" w:line="240" w:lineRule="auto"/>
            <w:rPr>
              <w:rFonts w:ascii="Calibri" w:hAnsi="Calibri" w:cs="Calibri"/>
              <w:color w:val="FF0000"/>
            </w:rPr>
          </w:pPr>
        </w:p>
        <w:p w14:paraId="44518122" w14:textId="287199C8" w:rsidR="00F15BC4" w:rsidRPr="00122916" w:rsidRDefault="00122916" w:rsidP="00122916">
          <w:pPr>
            <w:pStyle w:val="Prrafodelista"/>
            <w:numPr>
              <w:ilvl w:val="0"/>
              <w:numId w:val="42"/>
            </w:numPr>
            <w:spacing w:after="0" w:line="240" w:lineRule="auto"/>
            <w:rPr>
              <w:rFonts w:ascii="Calibri" w:hAnsi="Calibri" w:cs="Calibri"/>
              <w:b/>
              <w:bCs/>
              <w:color w:val="000000" w:themeColor="text1"/>
            </w:rPr>
          </w:pPr>
          <w:r w:rsidRPr="00122916">
            <w:rPr>
              <w:rFonts w:ascii="Calibri" w:hAnsi="Calibri" w:cs="Calibri"/>
              <w:b/>
              <w:bCs/>
              <w:color w:val="000000" w:themeColor="text1"/>
            </w:rPr>
            <w:t>Fundamentación</w:t>
          </w:r>
        </w:p>
        <w:p w14:paraId="194E3857" w14:textId="77777777" w:rsidR="00122916" w:rsidRDefault="00122916" w:rsidP="00122916">
          <w:pPr>
            <w:spacing w:after="0" w:line="240" w:lineRule="auto"/>
            <w:rPr>
              <w:rFonts w:ascii="Calibri" w:hAnsi="Calibri" w:cs="Calibri"/>
              <w:color w:val="FF0000"/>
            </w:rPr>
          </w:pPr>
        </w:p>
        <w:p w14:paraId="2F1817DA" w14:textId="4A57DD30" w:rsidR="007A0DEE" w:rsidRPr="00122916" w:rsidRDefault="00122916" w:rsidP="00122916">
          <w:pPr>
            <w:spacing w:after="0" w:line="240" w:lineRule="auto"/>
            <w:jc w:val="both"/>
            <w:rPr>
              <w:rFonts w:ascii="Calibri" w:hAnsi="Calibri" w:cs="Calibri"/>
              <w:color w:val="000000" w:themeColor="text1"/>
            </w:rPr>
          </w:pPr>
          <w:r w:rsidRPr="00122916">
            <w:rPr>
              <w:rFonts w:ascii="Calibri" w:hAnsi="Calibri" w:cs="Calibri"/>
              <w:color w:val="000000" w:themeColor="text1"/>
            </w:rPr>
            <w:t>El Colegio San Francisco de Machalí concibe el desarrollo profesional docente como un proceso continuo de aprendizaje, reflexión y mejora de las prácticas pedagógicas, orientado a fortalecer la calidad de la enseñanza y promover el desarrollo integral de todos los estudiantes. En este contexto, el Plan Local de Formación para el Desarrollo Profesional Docente constituye una herramienta estratégica que busca potenciar las capacidades profesionales de los equipos educativos mediante instancias de acompañamiento, formación continua, trabajo colaborativo, reflexión pedagógica y bienestar laboral.</w:t>
          </w:r>
        </w:p>
        <w:p w14:paraId="194B533D" w14:textId="77777777" w:rsidR="00122916" w:rsidRPr="00122916" w:rsidRDefault="00122916" w:rsidP="00122916">
          <w:pPr>
            <w:spacing w:after="0" w:line="240" w:lineRule="auto"/>
            <w:jc w:val="both"/>
            <w:rPr>
              <w:rFonts w:ascii="Calibri" w:hAnsi="Calibri" w:cs="Calibri"/>
              <w:color w:val="000000" w:themeColor="text1"/>
            </w:rPr>
          </w:pPr>
        </w:p>
        <w:p w14:paraId="0BD301CF" w14:textId="29F51AE9" w:rsidR="00122916" w:rsidRPr="00122916" w:rsidRDefault="00122916" w:rsidP="00122916">
          <w:pPr>
            <w:spacing w:after="0" w:line="240" w:lineRule="auto"/>
            <w:jc w:val="both"/>
            <w:rPr>
              <w:rFonts w:ascii="Calibri" w:hAnsi="Calibri" w:cs="Calibri"/>
              <w:color w:val="000000" w:themeColor="text1"/>
            </w:rPr>
          </w:pPr>
          <w:r w:rsidRPr="00122916">
            <w:rPr>
              <w:rFonts w:ascii="Calibri" w:hAnsi="Calibri" w:cs="Calibri"/>
              <w:color w:val="000000" w:themeColor="text1"/>
            </w:rPr>
            <w:t>La implementación de este plan responde a las necesidades institucionales identificadas mediante procesos sistemáticos de análisis de datos educativos y de gestión, acompañamiento al aula, evaluación de prácticas pedagógicas, resultados de aprendizaje, implementación curricular y atención a la diversidad. En coherencia con los procesos de mejora continua impulsados por el PEI y el PME, la comunidad educativa ha reconocido la necesidad de fortalecer la evaluación formativa, la diversificación de la enseñanza, la inclusión educativa, el trabajo colaborativo, la reflexión profesional basada en evidencia y el uso pedagógico de los datos para la toma de decisiones orientadas a mejorar los aprendizajes y las trayectorias educativas de los estudiantes.</w:t>
          </w:r>
          <w:r w:rsidR="00710648" w:rsidRPr="00122916">
            <w:rPr>
              <w:rFonts w:ascii="Calibri" w:hAnsi="Calibri" w:cs="Calibri"/>
              <w:color w:val="000000" w:themeColor="text1"/>
            </w:rPr>
            <w:t xml:space="preserve"> </w:t>
          </w:r>
        </w:p>
        <w:p w14:paraId="185AA302" w14:textId="77777777" w:rsidR="00122916" w:rsidRPr="00122916" w:rsidRDefault="00122916" w:rsidP="00122916">
          <w:pPr>
            <w:spacing w:after="0" w:line="240" w:lineRule="auto"/>
            <w:jc w:val="both"/>
            <w:rPr>
              <w:rFonts w:ascii="Calibri" w:hAnsi="Calibri" w:cs="Calibri"/>
              <w:color w:val="000000" w:themeColor="text1"/>
            </w:rPr>
          </w:pPr>
        </w:p>
        <w:p w14:paraId="04C6CC5B" w14:textId="77777777" w:rsidR="00710648" w:rsidRDefault="00122916" w:rsidP="00122916">
          <w:pPr>
            <w:spacing w:after="0" w:line="240" w:lineRule="auto"/>
            <w:jc w:val="both"/>
            <w:rPr>
              <w:rFonts w:ascii="Calibri" w:hAnsi="Calibri" w:cs="Calibri"/>
              <w:color w:val="000000" w:themeColor="text1"/>
            </w:rPr>
          </w:pPr>
          <w:r w:rsidRPr="00122916">
            <w:rPr>
              <w:rFonts w:ascii="Calibri" w:hAnsi="Calibri" w:cs="Calibri"/>
              <w:color w:val="000000" w:themeColor="text1"/>
            </w:rPr>
            <w:t>Este plan se articula directamente con el Proyecto Educativo Institucional del establecimiento, cuya misión es ofrecer una educación de excelencia centrada en el desarrollo integral de los estudiantes, promoviendo el respeto por la diversidad, el cuidado del medio ambiente y el fortalecimiento de habilidades que les permitan desenvolverse en una sociedad en constante transformación. Asimismo, contribuye al fortalecimiento de los sellos institucionales de </w:t>
          </w:r>
          <w:r w:rsidRPr="00122916">
            <w:rPr>
              <w:rFonts w:ascii="Calibri" w:hAnsi="Calibri" w:cs="Calibri"/>
              <w:b/>
              <w:bCs/>
              <w:color w:val="000000" w:themeColor="text1"/>
            </w:rPr>
            <w:t>Empatía y Valoración de la Diversidad</w:t>
          </w:r>
          <w:r w:rsidRPr="00122916">
            <w:rPr>
              <w:rFonts w:ascii="Calibri" w:hAnsi="Calibri" w:cs="Calibri"/>
              <w:color w:val="000000" w:themeColor="text1"/>
            </w:rPr>
            <w:t> y </w:t>
          </w:r>
          <w:r w:rsidRPr="00122916">
            <w:rPr>
              <w:rFonts w:ascii="Calibri" w:hAnsi="Calibri" w:cs="Calibri"/>
              <w:b/>
              <w:bCs/>
              <w:color w:val="000000" w:themeColor="text1"/>
            </w:rPr>
            <w:t>Respeto y Valoración del Medio Ambiente</w:t>
          </w:r>
          <w:r w:rsidRPr="00122916">
            <w:rPr>
              <w:rFonts w:ascii="Calibri" w:hAnsi="Calibri" w:cs="Calibri"/>
              <w:color w:val="000000" w:themeColor="text1"/>
            </w:rPr>
            <w:t>, promoviendo prácticas pedagógicas inclusivas, participativas y contextualizadas a las necesidades de la comunidad educativa. </w:t>
          </w:r>
        </w:p>
        <w:p w14:paraId="07C45823" w14:textId="70A4FE90" w:rsidR="00122916" w:rsidRPr="00122916" w:rsidRDefault="00710648" w:rsidP="00122916">
          <w:pPr>
            <w:spacing w:after="0" w:line="240" w:lineRule="auto"/>
            <w:jc w:val="both"/>
            <w:rPr>
              <w:rFonts w:ascii="Calibri" w:hAnsi="Calibri" w:cs="Calibri"/>
              <w:color w:val="000000" w:themeColor="text1"/>
            </w:rPr>
          </w:pPr>
          <w:r w:rsidRPr="00122916">
            <w:rPr>
              <w:rFonts w:ascii="Calibri" w:hAnsi="Calibri" w:cs="Calibri"/>
              <w:color w:val="000000" w:themeColor="text1"/>
            </w:rPr>
            <w:t xml:space="preserve"> </w:t>
          </w:r>
        </w:p>
        <w:p w14:paraId="1275E985" w14:textId="1658CFBA" w:rsidR="00122916" w:rsidRDefault="00122916" w:rsidP="00122916">
          <w:pPr>
            <w:spacing w:after="0" w:line="240" w:lineRule="auto"/>
            <w:jc w:val="both"/>
            <w:rPr>
              <w:rFonts w:ascii="Calibri" w:hAnsi="Calibri" w:cs="Calibri"/>
              <w:color w:val="000000" w:themeColor="text1"/>
            </w:rPr>
          </w:pPr>
          <w:r w:rsidRPr="00122916">
            <w:rPr>
              <w:rFonts w:ascii="Calibri" w:hAnsi="Calibri" w:cs="Calibri"/>
              <w:color w:val="000000" w:themeColor="text1"/>
            </w:rPr>
            <w:t>De igual manera, este Plan Local se encuentra estrechamente vinculado con los objetivos estratégicos del Plan de Mejoramiento Educativo, particularmente aquellos relacionados con el fortalecimiento del trabajo pedagógico, la actualización de las prácticas docentes, el desarrollo profesional de los equipos educativos, la consolidación de una cultura de sana convivencia y la toma de decisiones basada en evidencia. La fase estratégica institucional establece que el acompañamiento pedagógico, las comunidades de aprendizaje, el perfeccionamiento docente y el trabajo colaborativo constituyen estrategias fundamentales para mejorar los resultados de aprendizaje y favorecer el desarrollo integral de los estudiantes. </w:t>
          </w:r>
          <w:r w:rsidR="00710648">
            <w:rPr>
              <w:rFonts w:ascii="Calibri" w:hAnsi="Calibri" w:cs="Calibri"/>
              <w:color w:val="000000" w:themeColor="text1"/>
            </w:rPr>
            <w:t xml:space="preserve"> </w:t>
          </w:r>
        </w:p>
        <w:p w14:paraId="17C9652F" w14:textId="77777777" w:rsidR="00710648" w:rsidRPr="00122916" w:rsidRDefault="00710648" w:rsidP="00122916">
          <w:pPr>
            <w:spacing w:after="0" w:line="240" w:lineRule="auto"/>
            <w:jc w:val="both"/>
            <w:rPr>
              <w:rFonts w:ascii="Calibri" w:hAnsi="Calibri" w:cs="Calibri"/>
              <w:color w:val="000000" w:themeColor="text1"/>
            </w:rPr>
          </w:pPr>
        </w:p>
        <w:p w14:paraId="7B8DF8F6" w14:textId="228BCFA5" w:rsidR="008F34F6" w:rsidRPr="008F34F6" w:rsidRDefault="00122916" w:rsidP="008F34F6">
          <w:pPr>
            <w:spacing w:after="0" w:line="240" w:lineRule="auto"/>
            <w:jc w:val="both"/>
            <w:rPr>
              <w:rFonts w:ascii="Calibri" w:hAnsi="Calibri" w:cs="Calibri"/>
              <w:color w:val="000000" w:themeColor="text1"/>
            </w:rPr>
          </w:pPr>
          <w:r w:rsidRPr="00122916">
            <w:rPr>
              <w:rFonts w:ascii="Calibri" w:hAnsi="Calibri" w:cs="Calibri"/>
              <w:color w:val="000000" w:themeColor="text1"/>
            </w:rPr>
            <w:t>Desde esta perspectiva, el desarrollo profesional docente se entiende como una responsabilidad compartida que no s</w:t>
          </w:r>
          <w:r w:rsidR="00996351">
            <w:rPr>
              <w:rFonts w:ascii="Calibri" w:hAnsi="Calibri" w:cs="Calibri"/>
              <w:color w:val="000000" w:themeColor="text1"/>
            </w:rPr>
            <w:t>ó</w:t>
          </w:r>
          <w:r w:rsidRPr="00122916">
            <w:rPr>
              <w:rFonts w:ascii="Calibri" w:hAnsi="Calibri" w:cs="Calibri"/>
              <w:color w:val="000000" w:themeColor="text1"/>
            </w:rPr>
            <w:t xml:space="preserve">lo considera la actualización de conocimientos y competencias pedagógicas, sino también la construcción colectiva de saberes, la reflexión crítica sobre la práctica, la innovación educativa y el fortalecimiento del bienestar de los equipos de trabajo. Por ello, este Plan Local propone acciones sistemáticas de acompañamiento al aula, comunidades profesionales de aprendizaje, formación continua, fortalecimiento de la colaboración profesional docente y promoción del bienestar laboral, </w:t>
          </w:r>
          <w:r w:rsidR="008F34F6" w:rsidRPr="008F34F6">
            <w:rPr>
              <w:rFonts w:ascii="Calibri" w:hAnsi="Calibri" w:cs="Calibri"/>
              <w:color w:val="000000" w:themeColor="text1"/>
            </w:rPr>
            <w:t>generando condiciones que favorezcan el aprendizaje profesional situado, el aprendizaje entre pares y la mejora continua de los procesos educativos.</w:t>
          </w:r>
        </w:p>
        <w:p w14:paraId="508C5823" w14:textId="1094E9A9" w:rsidR="00122916" w:rsidRPr="00122916" w:rsidRDefault="00122916" w:rsidP="00122916">
          <w:pPr>
            <w:spacing w:after="0" w:line="240" w:lineRule="auto"/>
            <w:jc w:val="both"/>
            <w:rPr>
              <w:rFonts w:ascii="Calibri" w:hAnsi="Calibri" w:cs="Calibri"/>
              <w:color w:val="000000" w:themeColor="text1"/>
            </w:rPr>
          </w:pPr>
        </w:p>
        <w:p w14:paraId="4AC136C2" w14:textId="77777777" w:rsidR="00122916" w:rsidRPr="00122916" w:rsidRDefault="00122916" w:rsidP="00122916">
          <w:pPr>
            <w:spacing w:after="0" w:line="240" w:lineRule="auto"/>
            <w:jc w:val="both"/>
            <w:rPr>
              <w:rFonts w:ascii="Calibri" w:hAnsi="Calibri" w:cs="Calibri"/>
              <w:color w:val="000000" w:themeColor="text1"/>
            </w:rPr>
          </w:pPr>
          <w:r w:rsidRPr="00122916">
            <w:rPr>
              <w:rFonts w:ascii="Calibri" w:hAnsi="Calibri" w:cs="Calibri"/>
              <w:color w:val="000000" w:themeColor="text1"/>
            </w:rPr>
            <w:t>En coherencia con el enfoque inclusivo declarado en el PEI, el presente plan busca fortalecer las capacidades de los docentes para atender la diversidad presente en las aulas, promoviendo la implementación del Diseño Universal para el Aprendizaje (DUA), la diversificación de la enseñanza, el trabajo colaborativo con el Programa de Integración Escolar y el desarrollo de estrategias que garanticen la participación y el aprendizaje de todos los estudiantes. Estas acciones buscan consolidar una cultura profesional basada en la colaboración, la confianza, el aprendizaje entre pares y la mejora continua, promoviendo el liderazgo pedagógico distribuido y la construcción colectiva del conocimiento profesional dentro de la comunidad educativa.</w:t>
          </w:r>
        </w:p>
        <w:p w14:paraId="3E38D189" w14:textId="715E897D" w:rsidR="00122916" w:rsidRPr="00122916" w:rsidRDefault="00122916" w:rsidP="00122916">
          <w:pPr>
            <w:spacing w:after="0" w:line="240" w:lineRule="auto"/>
            <w:jc w:val="both"/>
            <w:rPr>
              <w:rFonts w:ascii="Calibri" w:hAnsi="Calibri" w:cs="Calibri"/>
              <w:color w:val="000000" w:themeColor="text1"/>
            </w:rPr>
          </w:pPr>
        </w:p>
        <w:p w14:paraId="643EC19B" w14:textId="223E6335" w:rsidR="008F34F6" w:rsidRDefault="00122916" w:rsidP="008F34F6">
          <w:pPr>
            <w:spacing w:after="0" w:line="240" w:lineRule="auto"/>
            <w:jc w:val="both"/>
            <w:rPr>
              <w:rFonts w:ascii="Calibri" w:hAnsi="Calibri" w:cs="Calibri"/>
              <w:color w:val="000000" w:themeColor="text1"/>
            </w:rPr>
          </w:pPr>
          <w:r w:rsidRPr="00122916">
            <w:rPr>
              <w:rFonts w:ascii="Calibri" w:hAnsi="Calibri" w:cs="Calibri"/>
              <w:color w:val="000000" w:themeColor="text1"/>
            </w:rPr>
            <w:t xml:space="preserve">Finalmente, se espera que las acciones contempladas en este Plan Local contribuyan al fortalecimiento de las prácticas pedagógicas, al desarrollo de culturas colaborativas de aprendizaje, al bienestar de los equipos educativos y, especialmente, a la mejora de los aprendizajes, trayectorias educativas y desarrollo integral de los estudiantes, </w:t>
          </w:r>
          <w:r w:rsidR="008F34F6" w:rsidRPr="008F34F6">
            <w:rPr>
              <w:rFonts w:ascii="Calibri" w:hAnsi="Calibri" w:cs="Calibri"/>
              <w:color w:val="000000" w:themeColor="text1"/>
            </w:rPr>
            <w:t>avanzando de manera consistente hacia el cumplimiento de los objetivos y metas institucionales definidos en el PEI y el PME, consolidando una cultura de mejora continua centrada en el aprendizaje, la inclusión y el desarrollo integral de todos los estudiantes.</w:t>
          </w:r>
        </w:p>
        <w:p w14:paraId="0F64FBA0" w14:textId="77777777" w:rsidR="001701FE" w:rsidRDefault="001701FE" w:rsidP="008F34F6">
          <w:pPr>
            <w:spacing w:after="0" w:line="240" w:lineRule="auto"/>
            <w:jc w:val="both"/>
            <w:rPr>
              <w:rFonts w:ascii="Calibri" w:hAnsi="Calibri" w:cs="Calibri"/>
              <w:color w:val="000000" w:themeColor="text1"/>
            </w:rPr>
          </w:pPr>
        </w:p>
        <w:p w14:paraId="55156B14" w14:textId="3AF338FF" w:rsidR="001701FE" w:rsidRPr="008F34F6" w:rsidRDefault="001701FE" w:rsidP="008F34F6">
          <w:pPr>
            <w:spacing w:after="0" w:line="240" w:lineRule="auto"/>
            <w:jc w:val="both"/>
            <w:rPr>
              <w:rFonts w:ascii="Calibri" w:hAnsi="Calibri" w:cs="Calibri"/>
              <w:color w:val="000000" w:themeColor="text1"/>
            </w:rPr>
          </w:pPr>
          <w:r w:rsidRPr="001701FE">
            <w:rPr>
              <w:rFonts w:ascii="Calibri" w:hAnsi="Calibri" w:cs="Calibri"/>
              <w:color w:val="000000" w:themeColor="text1"/>
            </w:rPr>
            <w:t>Asimismo, el presente Plan Local contribuye al Sistema de Desarrollo Profesional Docente mediante la generación de oportunidades de aprendizaje profesional situado, reflexión pedagógica, trabajo colaborativo y fortalecimiento de competencias profesionales, favoreciendo la progresión en el desarrollo profesional y el cumplimiento de los estándares definidos para la profesión docente.</w:t>
          </w:r>
        </w:p>
        <w:p w14:paraId="6D811E97" w14:textId="77777777" w:rsidR="000B4ABB" w:rsidRDefault="000B4ABB" w:rsidP="00122916">
          <w:pPr>
            <w:spacing w:after="0" w:line="240" w:lineRule="auto"/>
            <w:rPr>
              <w:rFonts w:ascii="Calibri" w:hAnsi="Calibri" w:cs="Calibri"/>
              <w:color w:val="FF0000"/>
            </w:rPr>
          </w:pPr>
        </w:p>
        <w:p w14:paraId="4E68BEA5" w14:textId="7BE9D499" w:rsidR="008F34F6" w:rsidRPr="001D2A47" w:rsidRDefault="008F34F6" w:rsidP="001D2A47">
          <w:pPr>
            <w:pStyle w:val="Prrafodelista"/>
            <w:numPr>
              <w:ilvl w:val="0"/>
              <w:numId w:val="42"/>
            </w:numPr>
            <w:spacing w:after="0" w:line="240" w:lineRule="auto"/>
            <w:jc w:val="both"/>
            <w:rPr>
              <w:rFonts w:ascii="Calibri" w:hAnsi="Calibri" w:cs="Calibri"/>
              <w:b/>
              <w:bCs/>
            </w:rPr>
          </w:pPr>
          <w:r w:rsidRPr="001D2A47">
            <w:rPr>
              <w:rFonts w:ascii="Calibri" w:hAnsi="Calibri" w:cs="Calibri"/>
              <w:b/>
              <w:bCs/>
            </w:rPr>
            <w:t>Diagnóstico de Necesidades de Desarrollo Profesional</w:t>
          </w:r>
        </w:p>
        <w:p w14:paraId="72FB358E" w14:textId="77777777" w:rsidR="001D2A47" w:rsidRPr="00C82551" w:rsidRDefault="001D2A47" w:rsidP="00122916">
          <w:pPr>
            <w:spacing w:after="0" w:line="240" w:lineRule="auto"/>
            <w:rPr>
              <w:rFonts w:ascii="Calibri" w:hAnsi="Calibri" w:cs="Calibri"/>
              <w:color w:val="000000" w:themeColor="text1"/>
            </w:rPr>
          </w:pPr>
        </w:p>
        <w:p w14:paraId="58FFB33E" w14:textId="77777777" w:rsidR="001D2A47" w:rsidRPr="001D2A47" w:rsidRDefault="001D2A47" w:rsidP="00C82551">
          <w:pPr>
            <w:spacing w:after="0" w:line="240" w:lineRule="auto"/>
            <w:jc w:val="both"/>
            <w:rPr>
              <w:rFonts w:ascii="Calibri" w:hAnsi="Calibri" w:cs="Calibri"/>
              <w:b/>
              <w:bCs/>
              <w:color w:val="000000" w:themeColor="text1"/>
            </w:rPr>
          </w:pPr>
          <w:r w:rsidRPr="001D2A47">
            <w:rPr>
              <w:rFonts w:ascii="Calibri" w:hAnsi="Calibri" w:cs="Calibri"/>
              <w:b/>
              <w:bCs/>
              <w:color w:val="000000" w:themeColor="text1"/>
            </w:rPr>
            <w:t>4.1 Fuentes de información consideradas</w:t>
          </w:r>
        </w:p>
        <w:p w14:paraId="648C37B9" w14:textId="77777777" w:rsidR="001D2A47" w:rsidRPr="001D2A47" w:rsidRDefault="001D2A47" w:rsidP="00C82551">
          <w:pPr>
            <w:spacing w:after="0" w:line="240" w:lineRule="auto"/>
            <w:jc w:val="both"/>
            <w:rPr>
              <w:rFonts w:ascii="Calibri" w:hAnsi="Calibri" w:cs="Calibri"/>
              <w:color w:val="000000" w:themeColor="text1"/>
            </w:rPr>
          </w:pPr>
          <w:r w:rsidRPr="001D2A47">
            <w:rPr>
              <w:rFonts w:ascii="Calibri" w:hAnsi="Calibri" w:cs="Calibri"/>
              <w:color w:val="000000" w:themeColor="text1"/>
            </w:rPr>
            <w:t>La identificación de necesidades de desarrollo profesional docente se realizó a partir del análisis de distintas fuentes de información institucionales, entre las que se incluyen:</w:t>
          </w:r>
        </w:p>
        <w:p w14:paraId="7242AB1E" w14:textId="77517B39" w:rsidR="001D2A47" w:rsidRPr="001D2A47" w:rsidRDefault="001D2A47" w:rsidP="00C82551">
          <w:pPr>
            <w:numPr>
              <w:ilvl w:val="0"/>
              <w:numId w:val="43"/>
            </w:numPr>
            <w:spacing w:after="0" w:line="240" w:lineRule="auto"/>
            <w:jc w:val="both"/>
            <w:rPr>
              <w:rFonts w:ascii="Calibri" w:hAnsi="Calibri" w:cs="Calibri"/>
              <w:color w:val="000000" w:themeColor="text1"/>
            </w:rPr>
          </w:pPr>
          <w:r w:rsidRPr="001D2A47">
            <w:rPr>
              <w:rFonts w:ascii="Calibri" w:hAnsi="Calibri" w:cs="Calibri"/>
              <w:color w:val="000000" w:themeColor="text1"/>
            </w:rPr>
            <w:t xml:space="preserve">Resultados del Diagnóstico Integral de Aprendizajes (DIA) </w:t>
          </w:r>
          <w:r w:rsidR="00C82551" w:rsidRPr="00C82551">
            <w:rPr>
              <w:rFonts w:ascii="Calibri" w:hAnsi="Calibri" w:cs="Calibri"/>
              <w:color w:val="000000" w:themeColor="text1"/>
            </w:rPr>
            <w:t>2025-</w:t>
          </w:r>
          <w:r w:rsidRPr="001D2A47">
            <w:rPr>
              <w:rFonts w:ascii="Calibri" w:hAnsi="Calibri" w:cs="Calibri"/>
              <w:color w:val="000000" w:themeColor="text1"/>
            </w:rPr>
            <w:t>2026 en las áreas académica</w:t>
          </w:r>
          <w:r w:rsidR="00996351">
            <w:rPr>
              <w:rFonts w:ascii="Calibri" w:hAnsi="Calibri" w:cs="Calibri"/>
              <w:color w:val="000000" w:themeColor="text1"/>
            </w:rPr>
            <w:t xml:space="preserve">, </w:t>
          </w:r>
          <w:r w:rsidRPr="001D2A47">
            <w:rPr>
              <w:rFonts w:ascii="Calibri" w:hAnsi="Calibri" w:cs="Calibri"/>
              <w:color w:val="000000" w:themeColor="text1"/>
            </w:rPr>
            <w:t>socioemocional</w:t>
          </w:r>
          <w:r w:rsidR="00996351">
            <w:rPr>
              <w:rFonts w:ascii="Calibri" w:hAnsi="Calibri" w:cs="Calibri"/>
              <w:color w:val="000000" w:themeColor="text1"/>
            </w:rPr>
            <w:t>, considerando el cuestionario socioemocional y de  convivencia escolar.</w:t>
          </w:r>
        </w:p>
        <w:p w14:paraId="02AB81DB" w14:textId="4D7C9DB5" w:rsidR="001D2A47" w:rsidRPr="001D2A47" w:rsidRDefault="001D2A47" w:rsidP="00C82551">
          <w:pPr>
            <w:numPr>
              <w:ilvl w:val="0"/>
              <w:numId w:val="43"/>
            </w:numPr>
            <w:spacing w:after="0" w:line="240" w:lineRule="auto"/>
            <w:jc w:val="both"/>
            <w:rPr>
              <w:rFonts w:ascii="Calibri" w:hAnsi="Calibri" w:cs="Calibri"/>
              <w:color w:val="000000" w:themeColor="text1"/>
            </w:rPr>
          </w:pPr>
          <w:r w:rsidRPr="001D2A47">
            <w:rPr>
              <w:rFonts w:ascii="Calibri" w:hAnsi="Calibri" w:cs="Calibri"/>
              <w:color w:val="000000" w:themeColor="text1"/>
            </w:rPr>
            <w:t>Resultados SIMCE y jornadas de análisis y reflexión desarrolladas con los distintos departamentos y ciclos del establecimiento.</w:t>
          </w:r>
          <w:r w:rsidR="00C82551" w:rsidRPr="00C82551">
            <w:rPr>
              <w:rFonts w:ascii="Calibri" w:hAnsi="Calibri" w:cs="Calibri"/>
              <w:color w:val="000000" w:themeColor="text1"/>
            </w:rPr>
            <w:t xml:space="preserve"> </w:t>
          </w:r>
        </w:p>
        <w:p w14:paraId="08A16DE0" w14:textId="74E04A35" w:rsidR="001D2A47" w:rsidRPr="001D2A47" w:rsidRDefault="001D2A47" w:rsidP="00C82551">
          <w:pPr>
            <w:numPr>
              <w:ilvl w:val="0"/>
              <w:numId w:val="43"/>
            </w:numPr>
            <w:spacing w:after="0" w:line="240" w:lineRule="auto"/>
            <w:jc w:val="both"/>
            <w:rPr>
              <w:rFonts w:ascii="Calibri" w:hAnsi="Calibri" w:cs="Calibri"/>
              <w:color w:val="000000" w:themeColor="text1"/>
            </w:rPr>
          </w:pPr>
          <w:r w:rsidRPr="001D2A47">
            <w:rPr>
              <w:rFonts w:ascii="Calibri" w:hAnsi="Calibri" w:cs="Calibri"/>
              <w:color w:val="000000" w:themeColor="text1"/>
            </w:rPr>
            <w:t xml:space="preserve">Procesos de acompañamiento al aula y monitoreo de prácticas pedagógicas. </w:t>
          </w:r>
        </w:p>
        <w:p w14:paraId="3400F083" w14:textId="6DCFCE3E" w:rsidR="001D2A47" w:rsidRPr="001D2A47" w:rsidRDefault="001D2A47" w:rsidP="00C82551">
          <w:pPr>
            <w:numPr>
              <w:ilvl w:val="0"/>
              <w:numId w:val="43"/>
            </w:numPr>
            <w:spacing w:after="0" w:line="240" w:lineRule="auto"/>
            <w:jc w:val="both"/>
            <w:rPr>
              <w:rFonts w:ascii="Calibri" w:hAnsi="Calibri" w:cs="Calibri"/>
              <w:color w:val="000000" w:themeColor="text1"/>
            </w:rPr>
          </w:pPr>
          <w:r w:rsidRPr="001D2A47">
            <w:rPr>
              <w:rFonts w:ascii="Calibri" w:hAnsi="Calibri" w:cs="Calibri"/>
              <w:color w:val="000000" w:themeColor="text1"/>
            </w:rPr>
            <w:t>Análisis institucional PME</w:t>
          </w:r>
          <w:r w:rsidR="00C82551" w:rsidRPr="00C82551">
            <w:rPr>
              <w:rFonts w:ascii="Calibri" w:hAnsi="Calibri" w:cs="Calibri"/>
              <w:color w:val="000000" w:themeColor="text1"/>
            </w:rPr>
            <w:t xml:space="preserve"> </w:t>
          </w:r>
          <w:r w:rsidRPr="001D2A47">
            <w:rPr>
              <w:rFonts w:ascii="Calibri" w:hAnsi="Calibri" w:cs="Calibri"/>
              <w:color w:val="000000" w:themeColor="text1"/>
            </w:rPr>
            <w:t xml:space="preserve"> y Fase Estratégica 2026.</w:t>
          </w:r>
          <w:r w:rsidR="00C82551" w:rsidRPr="00C82551">
            <w:rPr>
              <w:rFonts w:ascii="Calibri" w:hAnsi="Calibri" w:cs="Calibri"/>
              <w:color w:val="000000" w:themeColor="text1"/>
            </w:rPr>
            <w:t xml:space="preserve"> </w:t>
          </w:r>
        </w:p>
        <w:p w14:paraId="23179CA9" w14:textId="5D0874A5" w:rsidR="001D2A47" w:rsidRPr="001D2A47" w:rsidRDefault="001D2A47" w:rsidP="00C82551">
          <w:pPr>
            <w:numPr>
              <w:ilvl w:val="0"/>
              <w:numId w:val="43"/>
            </w:numPr>
            <w:spacing w:after="0" w:line="240" w:lineRule="auto"/>
            <w:jc w:val="both"/>
            <w:rPr>
              <w:rFonts w:ascii="Calibri" w:hAnsi="Calibri" w:cs="Calibri"/>
              <w:color w:val="000000" w:themeColor="text1"/>
            </w:rPr>
          </w:pPr>
          <w:r w:rsidRPr="001D2A47">
            <w:rPr>
              <w:rFonts w:ascii="Calibri" w:hAnsi="Calibri" w:cs="Calibri"/>
              <w:color w:val="000000" w:themeColor="text1"/>
            </w:rPr>
            <w:lastRenderedPageBreak/>
            <w:t>Información aportada por la Coordinación PIE respecto a inclusión y atención a la diversidad</w:t>
          </w:r>
          <w:r w:rsidR="00C82551" w:rsidRPr="00C82551">
            <w:rPr>
              <w:rFonts w:ascii="Calibri" w:hAnsi="Calibri" w:cs="Calibri"/>
              <w:color w:val="000000" w:themeColor="text1"/>
            </w:rPr>
            <w:t xml:space="preserve">, en sus respectivos análisis de datos de Coordinación y profesionales de apoyo. </w:t>
          </w:r>
        </w:p>
        <w:p w14:paraId="5BE1CA22" w14:textId="50D3B567" w:rsidR="001D2A47" w:rsidRPr="001D2A47" w:rsidRDefault="001D2A47" w:rsidP="00C82551">
          <w:pPr>
            <w:numPr>
              <w:ilvl w:val="0"/>
              <w:numId w:val="43"/>
            </w:numPr>
            <w:spacing w:after="0" w:line="240" w:lineRule="auto"/>
            <w:jc w:val="both"/>
            <w:rPr>
              <w:rFonts w:ascii="Calibri" w:hAnsi="Calibri" w:cs="Calibri"/>
              <w:color w:val="000000" w:themeColor="text1"/>
            </w:rPr>
          </w:pPr>
          <w:r w:rsidRPr="001D2A47">
            <w:rPr>
              <w:rFonts w:ascii="Calibri" w:hAnsi="Calibri" w:cs="Calibri"/>
              <w:color w:val="000000" w:themeColor="text1"/>
            </w:rPr>
            <w:t>Levantamiento de necesidades docentes realizado durante la socialización del PME</w:t>
          </w:r>
          <w:r w:rsidR="00C82551" w:rsidRPr="00C82551">
            <w:rPr>
              <w:rFonts w:ascii="Calibri" w:hAnsi="Calibri" w:cs="Calibri"/>
              <w:color w:val="000000" w:themeColor="text1"/>
            </w:rPr>
            <w:t>.</w:t>
          </w:r>
        </w:p>
        <w:p w14:paraId="00146E88" w14:textId="56C9C336" w:rsidR="001D2A47" w:rsidRPr="001D2A47" w:rsidRDefault="001D2A47" w:rsidP="001D2A47">
          <w:pPr>
            <w:spacing w:after="0" w:line="240" w:lineRule="auto"/>
            <w:rPr>
              <w:rFonts w:ascii="Calibri" w:hAnsi="Calibri" w:cs="Calibri"/>
              <w:color w:val="FF0000"/>
            </w:rPr>
          </w:pPr>
        </w:p>
        <w:p w14:paraId="2AE1100E" w14:textId="77777777" w:rsidR="001D2A47" w:rsidRPr="001D2A47" w:rsidRDefault="001D2A47" w:rsidP="00C82551">
          <w:pPr>
            <w:spacing w:after="0" w:line="240" w:lineRule="auto"/>
            <w:jc w:val="both"/>
            <w:rPr>
              <w:rFonts w:ascii="Calibri" w:hAnsi="Calibri" w:cs="Calibri"/>
              <w:b/>
              <w:bCs/>
              <w:color w:val="000000" w:themeColor="text1"/>
            </w:rPr>
          </w:pPr>
          <w:r w:rsidRPr="001D2A47">
            <w:rPr>
              <w:rFonts w:ascii="Calibri" w:hAnsi="Calibri" w:cs="Calibri"/>
              <w:b/>
              <w:bCs/>
              <w:color w:val="000000" w:themeColor="text1"/>
            </w:rPr>
            <w:t>4.2 Fortalezas Institucionales Detectadas</w:t>
          </w:r>
        </w:p>
        <w:p w14:paraId="1731A8DB" w14:textId="77777777" w:rsidR="001D2A47" w:rsidRPr="001D2A47" w:rsidRDefault="001D2A47" w:rsidP="00C82551">
          <w:pPr>
            <w:spacing w:after="0" w:line="240" w:lineRule="auto"/>
            <w:jc w:val="both"/>
            <w:rPr>
              <w:rFonts w:ascii="Calibri" w:hAnsi="Calibri" w:cs="Calibri"/>
              <w:color w:val="000000" w:themeColor="text1"/>
            </w:rPr>
          </w:pPr>
          <w:r w:rsidRPr="001D2A47">
            <w:rPr>
              <w:rFonts w:ascii="Calibri" w:hAnsi="Calibri" w:cs="Calibri"/>
              <w:color w:val="000000" w:themeColor="text1"/>
            </w:rPr>
            <w:t>El análisis de la información evidencia fortalezas relevantes que constituyen una base favorable para el desarrollo profesional docente:</w:t>
          </w:r>
        </w:p>
        <w:p w14:paraId="67278A69" w14:textId="6B1DAEDD" w:rsidR="001D2A47" w:rsidRPr="001D2A47" w:rsidRDefault="001D2A47" w:rsidP="00C82551">
          <w:pPr>
            <w:numPr>
              <w:ilvl w:val="0"/>
              <w:numId w:val="44"/>
            </w:numPr>
            <w:spacing w:after="0" w:line="240" w:lineRule="auto"/>
            <w:jc w:val="both"/>
            <w:rPr>
              <w:rFonts w:ascii="Calibri" w:hAnsi="Calibri" w:cs="Calibri"/>
              <w:color w:val="000000" w:themeColor="text1"/>
            </w:rPr>
          </w:pPr>
          <w:r w:rsidRPr="001D2A47">
            <w:rPr>
              <w:rFonts w:ascii="Calibri" w:hAnsi="Calibri" w:cs="Calibri"/>
              <w:color w:val="000000" w:themeColor="text1"/>
            </w:rPr>
            <w:t>Disposición de los docentes para la reflexión pedagógica y la mejora continua de sus prácticas.</w:t>
          </w:r>
          <w:r w:rsidR="00C82551" w:rsidRPr="00C82551">
            <w:rPr>
              <w:rFonts w:ascii="Calibri" w:hAnsi="Calibri" w:cs="Calibri"/>
              <w:color w:val="000000" w:themeColor="text1"/>
            </w:rPr>
            <w:t xml:space="preserve"> </w:t>
          </w:r>
        </w:p>
        <w:p w14:paraId="72F5C877" w14:textId="1671792C" w:rsidR="001D2A47" w:rsidRPr="001D2A47" w:rsidRDefault="001D2A47" w:rsidP="00C82551">
          <w:pPr>
            <w:numPr>
              <w:ilvl w:val="0"/>
              <w:numId w:val="44"/>
            </w:numPr>
            <w:spacing w:after="0" w:line="240" w:lineRule="auto"/>
            <w:jc w:val="both"/>
            <w:rPr>
              <w:rFonts w:ascii="Calibri" w:hAnsi="Calibri" w:cs="Calibri"/>
              <w:color w:val="000000" w:themeColor="text1"/>
            </w:rPr>
          </w:pPr>
          <w:r w:rsidRPr="001D2A47">
            <w:rPr>
              <w:rFonts w:ascii="Calibri" w:hAnsi="Calibri" w:cs="Calibri"/>
              <w:color w:val="000000" w:themeColor="text1"/>
            </w:rPr>
            <w:t>Existencia de experiencias de trabajo colaborativo entre docentes y profesionales del Programa de Integración Escolar. </w:t>
          </w:r>
          <w:r w:rsidR="00C82551" w:rsidRPr="00C82551">
            <w:rPr>
              <w:rFonts w:ascii="Calibri" w:hAnsi="Calibri" w:cs="Calibri"/>
              <w:color w:val="000000" w:themeColor="text1"/>
            </w:rPr>
            <w:t xml:space="preserve"> </w:t>
          </w:r>
        </w:p>
        <w:p w14:paraId="5A1873C4" w14:textId="7E6175FD" w:rsidR="001D2A47" w:rsidRPr="001D2A47" w:rsidRDefault="001D2A47" w:rsidP="00C82551">
          <w:pPr>
            <w:numPr>
              <w:ilvl w:val="0"/>
              <w:numId w:val="44"/>
            </w:numPr>
            <w:spacing w:after="0" w:line="240" w:lineRule="auto"/>
            <w:jc w:val="both"/>
            <w:rPr>
              <w:rFonts w:ascii="Calibri" w:hAnsi="Calibri" w:cs="Calibri"/>
              <w:color w:val="000000" w:themeColor="text1"/>
            </w:rPr>
          </w:pPr>
          <w:r w:rsidRPr="001D2A47">
            <w:rPr>
              <w:rFonts w:ascii="Calibri" w:hAnsi="Calibri" w:cs="Calibri"/>
              <w:color w:val="000000" w:themeColor="text1"/>
            </w:rPr>
            <w:t>Compromiso institucional con la inclusión, la diversidad y el desarrollo integral de los estudiantes, declarado en el PEI y PME. </w:t>
          </w:r>
          <w:r w:rsidR="00C82551" w:rsidRPr="00C82551">
            <w:rPr>
              <w:rFonts w:ascii="Calibri" w:hAnsi="Calibri" w:cs="Calibri"/>
              <w:color w:val="000000" w:themeColor="text1"/>
            </w:rPr>
            <w:t xml:space="preserve"> </w:t>
          </w:r>
        </w:p>
        <w:p w14:paraId="771E0DAD" w14:textId="68A0EB74" w:rsidR="001D2A47" w:rsidRPr="001D2A47" w:rsidRDefault="001D2A47" w:rsidP="00C82551">
          <w:pPr>
            <w:numPr>
              <w:ilvl w:val="0"/>
              <w:numId w:val="44"/>
            </w:numPr>
            <w:spacing w:after="0" w:line="240" w:lineRule="auto"/>
            <w:jc w:val="both"/>
            <w:rPr>
              <w:rFonts w:ascii="Calibri" w:hAnsi="Calibri" w:cs="Calibri"/>
              <w:color w:val="000000" w:themeColor="text1"/>
            </w:rPr>
          </w:pPr>
          <w:r w:rsidRPr="001D2A47">
            <w:rPr>
              <w:rFonts w:ascii="Calibri" w:hAnsi="Calibri" w:cs="Calibri"/>
              <w:color w:val="000000" w:themeColor="text1"/>
            </w:rPr>
            <w:t>Interés de los equipos pedagógicos por fortalecer las comunidades de aprendizaje y los espacios colaborativos.</w:t>
          </w:r>
          <w:r w:rsidR="00C82551" w:rsidRPr="00C82551">
            <w:rPr>
              <w:rFonts w:ascii="Calibri" w:hAnsi="Calibri" w:cs="Calibri"/>
              <w:color w:val="000000" w:themeColor="text1"/>
            </w:rPr>
            <w:t xml:space="preserve"> </w:t>
          </w:r>
        </w:p>
        <w:p w14:paraId="56FFA021" w14:textId="3D8D60EA" w:rsidR="001D2A47" w:rsidRDefault="001D2A47" w:rsidP="00C82551">
          <w:pPr>
            <w:numPr>
              <w:ilvl w:val="0"/>
              <w:numId w:val="44"/>
            </w:numPr>
            <w:spacing w:after="0" w:line="240" w:lineRule="auto"/>
            <w:jc w:val="both"/>
            <w:rPr>
              <w:rFonts w:ascii="Calibri" w:hAnsi="Calibri" w:cs="Calibri"/>
              <w:color w:val="000000" w:themeColor="text1"/>
            </w:rPr>
          </w:pPr>
          <w:r w:rsidRPr="001D2A47">
            <w:rPr>
              <w:rFonts w:ascii="Calibri" w:hAnsi="Calibri" w:cs="Calibri"/>
              <w:color w:val="000000" w:themeColor="text1"/>
            </w:rPr>
            <w:t>Alto nivel de valoración de estrategias relacionadas con el acompañamiento pedagógico, la formación continua y el análisis de resultados educativos.</w:t>
          </w:r>
          <w:r w:rsidR="00C82551" w:rsidRPr="00C82551">
            <w:rPr>
              <w:rFonts w:ascii="Calibri" w:hAnsi="Calibri" w:cs="Calibri"/>
              <w:color w:val="000000" w:themeColor="text1"/>
            </w:rPr>
            <w:t xml:space="preserve"> </w:t>
          </w:r>
        </w:p>
        <w:p w14:paraId="3118F07A" w14:textId="1A8A6FEA" w:rsidR="001701FE" w:rsidRPr="001701FE" w:rsidRDefault="001701FE" w:rsidP="007A0DEE">
          <w:pPr>
            <w:pStyle w:val="Prrafodelista"/>
            <w:numPr>
              <w:ilvl w:val="0"/>
              <w:numId w:val="44"/>
            </w:numPr>
            <w:spacing w:after="0" w:line="300" w:lineRule="atLeast"/>
            <w:jc w:val="both"/>
            <w:rPr>
              <w:rFonts w:ascii="Calibri" w:eastAsia="Times New Roman" w:hAnsi="Calibri" w:cs="Calibri"/>
              <w:color w:val="000000"/>
              <w:kern w:val="0"/>
              <w:lang w:eastAsia="es-MX"/>
              <w14:ligatures w14:val="none"/>
            </w:rPr>
          </w:pPr>
          <w:r w:rsidRPr="001701FE">
            <w:rPr>
              <w:rFonts w:ascii="Calibri" w:eastAsia="Times New Roman" w:hAnsi="Calibri" w:cs="Calibri"/>
              <w:color w:val="000000"/>
              <w:kern w:val="0"/>
              <w:lang w:eastAsia="es-MX"/>
              <w14:ligatures w14:val="none"/>
            </w:rPr>
            <w:t>Se identifica interés por parte de los docentes en fortalecer sus competencias profesionales y acceder a oportunidades formativas que contribuyan a su desarrollo profesional y progresión dentro del Sistema de Desarrollo Profesional Docente.</w:t>
          </w:r>
        </w:p>
        <w:p w14:paraId="27AEFC9D" w14:textId="73CBB5F1" w:rsidR="001D2A47" w:rsidRPr="001D2A47" w:rsidRDefault="001D2A47" w:rsidP="001D2A47">
          <w:pPr>
            <w:spacing w:after="0" w:line="240" w:lineRule="auto"/>
            <w:rPr>
              <w:rFonts w:ascii="Calibri" w:hAnsi="Calibri" w:cs="Calibri"/>
              <w:color w:val="FF0000"/>
            </w:rPr>
          </w:pPr>
        </w:p>
        <w:p w14:paraId="69A63804" w14:textId="77777777" w:rsidR="00C82551" w:rsidRPr="00C82551" w:rsidRDefault="00C82551" w:rsidP="00C82551">
          <w:pPr>
            <w:spacing w:after="0" w:line="240" w:lineRule="auto"/>
            <w:rPr>
              <w:rFonts w:ascii="Calibri" w:hAnsi="Calibri" w:cs="Calibri"/>
              <w:b/>
              <w:bCs/>
              <w:color w:val="000000" w:themeColor="text1"/>
            </w:rPr>
          </w:pPr>
          <w:r w:rsidRPr="00C82551">
            <w:rPr>
              <w:rFonts w:ascii="Calibri" w:hAnsi="Calibri" w:cs="Calibri"/>
              <w:b/>
              <w:bCs/>
              <w:color w:val="000000" w:themeColor="text1"/>
            </w:rPr>
            <w:t>4.3 Necesidades de Desarrollo Profesional Identificadas</w:t>
          </w:r>
        </w:p>
        <w:p w14:paraId="1A522BD5" w14:textId="77777777" w:rsidR="001701FE" w:rsidRPr="001701FE" w:rsidRDefault="00C82551" w:rsidP="001701FE">
          <w:pPr>
            <w:pStyle w:val="Prrafodelista"/>
            <w:numPr>
              <w:ilvl w:val="0"/>
              <w:numId w:val="45"/>
            </w:numPr>
            <w:spacing w:after="0" w:line="240" w:lineRule="auto"/>
            <w:jc w:val="both"/>
            <w:rPr>
              <w:rFonts w:ascii="Calibri" w:hAnsi="Calibri" w:cs="Calibri"/>
              <w:b/>
              <w:bCs/>
              <w:color w:val="000000" w:themeColor="text1"/>
            </w:rPr>
          </w:pPr>
          <w:r w:rsidRPr="001701FE">
            <w:rPr>
              <w:rFonts w:ascii="Calibri" w:hAnsi="Calibri" w:cs="Calibri"/>
              <w:b/>
              <w:bCs/>
              <w:color w:val="000000" w:themeColor="text1"/>
            </w:rPr>
            <w:t>Fortalecimiento de las prácticas pedagógicas mediante evaluación formativa, retroalimentación y uso de datos para la toma de decisiones</w:t>
          </w:r>
          <w:r w:rsidR="00AC0CAA" w:rsidRPr="001701FE">
            <w:rPr>
              <w:rFonts w:ascii="Calibri" w:hAnsi="Calibri" w:cs="Calibri"/>
              <w:b/>
              <w:bCs/>
              <w:color w:val="000000" w:themeColor="text1"/>
            </w:rPr>
            <w:t xml:space="preserve">: </w:t>
          </w:r>
          <w:r w:rsidRPr="001701FE">
            <w:rPr>
              <w:rFonts w:ascii="Calibri" w:hAnsi="Calibri" w:cs="Calibri"/>
              <w:color w:val="000000" w:themeColor="text1"/>
            </w:rPr>
            <w:t>Los distintos análisis institucionales evidencian la necesidad de fortalecer la observación y reflexión sobre las prácticas pedagógicas, el uso de evidencias para la toma de decisiones, el monitoreo del progreso de los estudiantes y la implementación de estrategias de evaluación formativa y retroalimentación efectiva que favorezcan la mejora continua de los procesos de enseñanza y aprendizaje. </w:t>
          </w:r>
          <w:r w:rsidR="00AC0CAA" w:rsidRPr="001701FE">
            <w:rPr>
              <w:rFonts w:ascii="Calibri" w:hAnsi="Calibri" w:cs="Calibri"/>
              <w:color w:val="000000" w:themeColor="text1"/>
            </w:rPr>
            <w:t xml:space="preserve"> </w:t>
          </w:r>
        </w:p>
        <w:p w14:paraId="2B4510E1" w14:textId="77777777" w:rsidR="001701FE" w:rsidRPr="007A0DEE" w:rsidRDefault="00C82551" w:rsidP="00C82551">
          <w:pPr>
            <w:pStyle w:val="Prrafodelista"/>
            <w:numPr>
              <w:ilvl w:val="0"/>
              <w:numId w:val="45"/>
            </w:numPr>
            <w:spacing w:after="0" w:line="240" w:lineRule="auto"/>
            <w:jc w:val="both"/>
            <w:rPr>
              <w:rFonts w:ascii="Calibri" w:hAnsi="Calibri" w:cs="Calibri"/>
              <w:b/>
              <w:bCs/>
              <w:color w:val="000000" w:themeColor="text1"/>
            </w:rPr>
          </w:pPr>
          <w:r w:rsidRPr="001701FE">
            <w:rPr>
              <w:rFonts w:ascii="Calibri" w:hAnsi="Calibri" w:cs="Calibri"/>
              <w:b/>
              <w:bCs/>
              <w:color w:val="000000" w:themeColor="text1"/>
            </w:rPr>
            <w:t>Fortalecimiento de prácticas pedagógicas inclusivas y diversificación de la enseñanza</w:t>
          </w:r>
          <w:r w:rsidR="00AC0CAA" w:rsidRPr="001701FE">
            <w:rPr>
              <w:rFonts w:ascii="Calibri" w:hAnsi="Calibri" w:cs="Calibri"/>
              <w:b/>
              <w:bCs/>
              <w:color w:val="000000" w:themeColor="text1"/>
            </w:rPr>
            <w:t xml:space="preserve">: </w:t>
          </w:r>
          <w:r w:rsidRPr="001701FE">
            <w:rPr>
              <w:rFonts w:ascii="Calibri" w:hAnsi="Calibri" w:cs="Calibri"/>
              <w:color w:val="000000" w:themeColor="text1"/>
            </w:rPr>
            <w:t xml:space="preserve">A partir de los análisis institucionales y de la información aportada por el Programa de Integración Escolar, se identifica la necesidad de continuar fortaleciendo competencias relacionadas con la implementación del Diseño Universal para el Aprendizaje (DUA), la atención a la diversidad, la Ley TEA, las necesidades educativas especiales y la diversificación de experiencias de aprendizaje que permitan responder de </w:t>
          </w:r>
          <w:r w:rsidRPr="007A0DEE">
            <w:rPr>
              <w:rFonts w:ascii="Calibri" w:hAnsi="Calibri" w:cs="Calibri"/>
              <w:color w:val="000000" w:themeColor="text1"/>
            </w:rPr>
            <w:t>manera efectiva a la heterogeneidad presente en las aulas. </w:t>
          </w:r>
        </w:p>
        <w:p w14:paraId="601577E9" w14:textId="77777777" w:rsidR="001701FE" w:rsidRPr="007A0DEE" w:rsidRDefault="00C82551" w:rsidP="00C82551">
          <w:pPr>
            <w:pStyle w:val="Prrafodelista"/>
            <w:numPr>
              <w:ilvl w:val="0"/>
              <w:numId w:val="45"/>
            </w:numPr>
            <w:spacing w:after="0" w:line="240" w:lineRule="auto"/>
            <w:jc w:val="both"/>
            <w:rPr>
              <w:rFonts w:ascii="Calibri" w:hAnsi="Calibri" w:cs="Calibri"/>
              <w:color w:val="000000" w:themeColor="text1"/>
            </w:rPr>
          </w:pPr>
          <w:r w:rsidRPr="007A0DEE">
            <w:rPr>
              <w:rFonts w:ascii="Calibri" w:hAnsi="Calibri" w:cs="Calibri"/>
              <w:b/>
              <w:bCs/>
              <w:color w:val="000000" w:themeColor="text1"/>
            </w:rPr>
            <w:t>Desarrollo de una cultura de colaboración profesional y aprendizaje entre pares</w:t>
          </w:r>
          <w:r w:rsidR="001701FE" w:rsidRPr="007A0DEE">
            <w:rPr>
              <w:rFonts w:ascii="Calibri" w:hAnsi="Calibri" w:cs="Calibri"/>
              <w:b/>
              <w:bCs/>
              <w:color w:val="000000" w:themeColor="text1"/>
            </w:rPr>
            <w:t>:</w:t>
          </w:r>
          <w:r w:rsidR="001701FE" w:rsidRPr="007A0DEE">
            <w:rPr>
              <w:rFonts w:ascii="Calibri" w:hAnsi="Calibri" w:cs="Calibri"/>
              <w:color w:val="000000" w:themeColor="text1"/>
            </w:rPr>
            <w:t xml:space="preserve"> </w:t>
          </w:r>
          <w:r w:rsidRPr="007A0DEE">
            <w:rPr>
              <w:rFonts w:ascii="Calibri" w:hAnsi="Calibri" w:cs="Calibri"/>
              <w:color w:val="000000" w:themeColor="text1"/>
            </w:rPr>
            <w:t>Los docentes manifiestan la necesidad de contar con mayores espacios para el trabajo colaborativo, la articulación curricular entre ciclos y niveles, la comunicación profesional efectiva, el intercambio de experiencias exitosas y la construcción de comunidades profesionales de aprendizaje que favorezcan la reflexión colectiva sobre las prácticas pedagógicas y los resultados educativos.</w:t>
          </w:r>
        </w:p>
        <w:p w14:paraId="007FDE2B" w14:textId="77777777" w:rsidR="001701FE" w:rsidRPr="007A0DEE" w:rsidRDefault="00C82551" w:rsidP="00C82551">
          <w:pPr>
            <w:pStyle w:val="Prrafodelista"/>
            <w:numPr>
              <w:ilvl w:val="0"/>
              <w:numId w:val="45"/>
            </w:numPr>
            <w:spacing w:after="0" w:line="240" w:lineRule="auto"/>
            <w:jc w:val="both"/>
            <w:rPr>
              <w:rFonts w:ascii="Calibri" w:hAnsi="Calibri" w:cs="Calibri"/>
              <w:color w:val="000000" w:themeColor="text1"/>
            </w:rPr>
          </w:pPr>
          <w:r w:rsidRPr="007A0DEE">
            <w:rPr>
              <w:rFonts w:ascii="Calibri" w:hAnsi="Calibri" w:cs="Calibri"/>
              <w:b/>
              <w:bCs/>
              <w:color w:val="000000" w:themeColor="text1"/>
            </w:rPr>
            <w:t>Fortalecimiento de estrategias pedagógicas para el desarrollo de aprendizajes prioritarios</w:t>
          </w:r>
          <w:r w:rsidR="001701FE" w:rsidRPr="007A0DEE">
            <w:rPr>
              <w:rFonts w:ascii="Calibri" w:hAnsi="Calibri" w:cs="Calibri"/>
              <w:b/>
              <w:bCs/>
              <w:color w:val="000000" w:themeColor="text1"/>
            </w:rPr>
            <w:t>:</w:t>
          </w:r>
          <w:r w:rsidR="001701FE" w:rsidRPr="007A0DEE">
            <w:rPr>
              <w:rFonts w:ascii="Calibri" w:hAnsi="Calibri" w:cs="Calibri"/>
              <w:color w:val="000000" w:themeColor="text1"/>
            </w:rPr>
            <w:t xml:space="preserve"> </w:t>
          </w:r>
          <w:r w:rsidRPr="007A0DEE">
            <w:rPr>
              <w:rFonts w:ascii="Calibri" w:hAnsi="Calibri" w:cs="Calibri"/>
              <w:color w:val="000000" w:themeColor="text1"/>
            </w:rPr>
            <w:t>El análisis de los resultados DIA y SIMCE evidencia la necesidad de fortalecer estrategias pedagógicas que favorezcan el desarrollo transversal de la comprensión lectora, la resolución de problemas, el pensamiento crítico, las habilidades comunicativas y los hábitos de estudio, con el propósito de mejorar los aprendizajes y trayectorias educativas de los estudiantes.</w:t>
          </w:r>
        </w:p>
        <w:p w14:paraId="1E2B37EC" w14:textId="358A559C" w:rsidR="00C82551" w:rsidRPr="007A0DEE" w:rsidRDefault="00C82551" w:rsidP="001701FE">
          <w:pPr>
            <w:pStyle w:val="Prrafodelista"/>
            <w:numPr>
              <w:ilvl w:val="0"/>
              <w:numId w:val="45"/>
            </w:numPr>
            <w:spacing w:after="0" w:line="240" w:lineRule="auto"/>
            <w:jc w:val="both"/>
            <w:rPr>
              <w:rFonts w:ascii="Calibri" w:hAnsi="Calibri" w:cs="Calibri"/>
              <w:color w:val="000000" w:themeColor="text1"/>
            </w:rPr>
          </w:pPr>
          <w:r w:rsidRPr="007A0DEE">
            <w:rPr>
              <w:rFonts w:ascii="Calibri" w:hAnsi="Calibri" w:cs="Calibri"/>
              <w:b/>
              <w:bCs/>
              <w:color w:val="000000" w:themeColor="text1"/>
            </w:rPr>
            <w:lastRenderedPageBreak/>
            <w:t>Promoción del bienestar, autocuidado y sentido de pertenencia de los equipos educativos</w:t>
          </w:r>
          <w:r w:rsidR="001701FE" w:rsidRPr="007A0DEE">
            <w:rPr>
              <w:rFonts w:ascii="Calibri" w:hAnsi="Calibri" w:cs="Calibri"/>
              <w:b/>
              <w:bCs/>
              <w:color w:val="000000" w:themeColor="text1"/>
            </w:rPr>
            <w:t>:</w:t>
          </w:r>
          <w:r w:rsidR="001701FE" w:rsidRPr="007A0DEE">
            <w:rPr>
              <w:rFonts w:ascii="Calibri" w:hAnsi="Calibri" w:cs="Calibri"/>
              <w:color w:val="000000" w:themeColor="text1"/>
            </w:rPr>
            <w:t xml:space="preserve"> </w:t>
          </w:r>
          <w:r w:rsidRPr="007A0DEE">
            <w:rPr>
              <w:rFonts w:ascii="Calibri" w:hAnsi="Calibri" w:cs="Calibri"/>
              <w:color w:val="000000" w:themeColor="text1"/>
            </w:rPr>
            <w:t>Los antecedentes recopilados evidencian la necesidad de fortalecer espacios destinados al bienestar, autocuidado, integración de nuevos funcionarios, reconocimiento profesional y fortalecimiento del sentido de pertenencia institucional, favoreciendo un clima laboral positivo que contribuya al desarrollo profesional y al logro de los objetivos educativos del establecimiento. </w:t>
          </w:r>
        </w:p>
        <w:p w14:paraId="15197FB9" w14:textId="77777777" w:rsidR="007A0DEE" w:rsidRPr="001E2BBD" w:rsidRDefault="007A0DEE" w:rsidP="001E2BBD">
          <w:pPr>
            <w:spacing w:after="0" w:line="240" w:lineRule="auto"/>
            <w:jc w:val="both"/>
            <w:rPr>
              <w:rFonts w:ascii="Calibri" w:hAnsi="Calibri" w:cs="Calibri"/>
              <w:color w:val="FF0000"/>
            </w:rPr>
          </w:pPr>
        </w:p>
        <w:p w14:paraId="40CACC12" w14:textId="1F8BC864" w:rsidR="00C82551" w:rsidRPr="00C82551" w:rsidRDefault="00C82551" w:rsidP="00C82551">
          <w:pPr>
            <w:spacing w:after="0" w:line="240" w:lineRule="auto"/>
            <w:rPr>
              <w:rFonts w:ascii="Calibri" w:hAnsi="Calibri" w:cs="Calibri"/>
              <w:b/>
              <w:bCs/>
              <w:color w:val="000000" w:themeColor="text1"/>
            </w:rPr>
          </w:pPr>
          <w:r w:rsidRPr="00C82551">
            <w:rPr>
              <w:rFonts w:ascii="Calibri" w:hAnsi="Calibri" w:cs="Calibri"/>
              <w:b/>
              <w:bCs/>
              <w:color w:val="000000" w:themeColor="text1"/>
            </w:rPr>
            <w:t>4.4 Priorización de Necesidades Formativas</w:t>
          </w:r>
        </w:p>
        <w:tbl>
          <w:tblPr>
            <w:tblStyle w:val="Tablaconcuadrcula"/>
            <w:tblW w:w="0" w:type="auto"/>
            <w:tblLook w:val="04A0" w:firstRow="1" w:lastRow="0" w:firstColumn="1" w:lastColumn="0" w:noHBand="0" w:noVBand="1"/>
          </w:tblPr>
          <w:tblGrid>
            <w:gridCol w:w="4248"/>
            <w:gridCol w:w="1276"/>
            <w:gridCol w:w="4536"/>
          </w:tblGrid>
          <w:tr w:rsidR="007A0DEE" w:rsidRPr="00C82551" w14:paraId="094D31F6" w14:textId="77777777" w:rsidTr="001E2BBD">
            <w:tc>
              <w:tcPr>
                <w:tcW w:w="4248" w:type="dxa"/>
                <w:shd w:val="clear" w:color="auto" w:fill="156082" w:themeFill="accent1"/>
                <w:hideMark/>
              </w:tcPr>
              <w:p w14:paraId="3F03AA07" w14:textId="77777777" w:rsidR="00C82551" w:rsidRPr="00C82551" w:rsidRDefault="00C82551" w:rsidP="00C82551">
                <w:pPr>
                  <w:rPr>
                    <w:rFonts w:ascii="Calibri" w:hAnsi="Calibri" w:cs="Calibri"/>
                    <w:b/>
                    <w:bCs/>
                    <w:color w:val="FFFFFF" w:themeColor="background1"/>
                  </w:rPr>
                </w:pPr>
                <w:r w:rsidRPr="00C82551">
                  <w:rPr>
                    <w:rFonts w:ascii="Calibri" w:hAnsi="Calibri" w:cs="Calibri"/>
                    <w:b/>
                    <w:bCs/>
                    <w:color w:val="FFFFFF" w:themeColor="background1"/>
                  </w:rPr>
                  <w:t>Necesidad Detectada</w:t>
                </w:r>
              </w:p>
            </w:tc>
            <w:tc>
              <w:tcPr>
                <w:tcW w:w="1276" w:type="dxa"/>
                <w:shd w:val="clear" w:color="auto" w:fill="156082" w:themeFill="accent1"/>
                <w:hideMark/>
              </w:tcPr>
              <w:p w14:paraId="0A9EA012" w14:textId="77777777" w:rsidR="00C82551" w:rsidRPr="00C82551" w:rsidRDefault="00C82551" w:rsidP="00C82551">
                <w:pPr>
                  <w:rPr>
                    <w:rFonts w:ascii="Calibri" w:hAnsi="Calibri" w:cs="Calibri"/>
                    <w:b/>
                    <w:bCs/>
                    <w:color w:val="FFFFFF" w:themeColor="background1"/>
                  </w:rPr>
                </w:pPr>
                <w:r w:rsidRPr="00C82551">
                  <w:rPr>
                    <w:rFonts w:ascii="Calibri" w:hAnsi="Calibri" w:cs="Calibri"/>
                    <w:b/>
                    <w:bCs/>
                    <w:color w:val="FFFFFF" w:themeColor="background1"/>
                  </w:rPr>
                  <w:t>Prioridad</w:t>
                </w:r>
              </w:p>
            </w:tc>
            <w:tc>
              <w:tcPr>
                <w:tcW w:w="4536" w:type="dxa"/>
                <w:shd w:val="clear" w:color="auto" w:fill="156082" w:themeFill="accent1"/>
                <w:hideMark/>
              </w:tcPr>
              <w:p w14:paraId="026F77A2" w14:textId="77777777" w:rsidR="00C82551" w:rsidRPr="00C82551" w:rsidRDefault="00C82551" w:rsidP="00C82551">
                <w:pPr>
                  <w:rPr>
                    <w:rFonts w:ascii="Calibri" w:hAnsi="Calibri" w:cs="Calibri"/>
                    <w:b/>
                    <w:bCs/>
                    <w:color w:val="FFFFFF" w:themeColor="background1"/>
                  </w:rPr>
                </w:pPr>
                <w:r w:rsidRPr="00C82551">
                  <w:rPr>
                    <w:rFonts w:ascii="Calibri" w:hAnsi="Calibri" w:cs="Calibri"/>
                    <w:b/>
                    <w:bCs/>
                    <w:color w:val="FFFFFF" w:themeColor="background1"/>
                  </w:rPr>
                  <w:t>Acción Principal Asociada</w:t>
                </w:r>
              </w:p>
            </w:tc>
          </w:tr>
          <w:tr w:rsidR="007A0DEE" w:rsidRPr="00C82551" w14:paraId="03B5C3CB" w14:textId="77777777" w:rsidTr="001E2BBD">
            <w:tc>
              <w:tcPr>
                <w:tcW w:w="4248" w:type="dxa"/>
                <w:hideMark/>
              </w:tcPr>
              <w:p w14:paraId="71824F02"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Fortalecimiento de prácticas pedagógicas mediante evaluación formativa, retroalimentación y uso de datos</w:t>
                </w:r>
              </w:p>
            </w:tc>
            <w:tc>
              <w:tcPr>
                <w:tcW w:w="1276" w:type="dxa"/>
                <w:hideMark/>
              </w:tcPr>
              <w:p w14:paraId="2F1DE9BE"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Alta</w:t>
                </w:r>
              </w:p>
            </w:tc>
            <w:tc>
              <w:tcPr>
                <w:tcW w:w="4536" w:type="dxa"/>
                <w:hideMark/>
              </w:tcPr>
              <w:p w14:paraId="299CE97A"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Acompañamiento al Aula</w:t>
                </w:r>
              </w:p>
            </w:tc>
          </w:tr>
          <w:tr w:rsidR="007A0DEE" w:rsidRPr="00C82551" w14:paraId="72378AA3" w14:textId="77777777" w:rsidTr="001E2BBD">
            <w:tc>
              <w:tcPr>
                <w:tcW w:w="4248" w:type="dxa"/>
                <w:hideMark/>
              </w:tcPr>
              <w:p w14:paraId="6F24E762"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Fortalecimiento de prácticas inclusivas y diversificación de la enseñanza</w:t>
                </w:r>
              </w:p>
            </w:tc>
            <w:tc>
              <w:tcPr>
                <w:tcW w:w="1276" w:type="dxa"/>
                <w:hideMark/>
              </w:tcPr>
              <w:p w14:paraId="75CD93FC"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Alta</w:t>
                </w:r>
              </w:p>
            </w:tc>
            <w:tc>
              <w:tcPr>
                <w:tcW w:w="4536" w:type="dxa"/>
                <w:hideMark/>
              </w:tcPr>
              <w:p w14:paraId="6AB30E46"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Formación Docente</w:t>
                </w:r>
              </w:p>
            </w:tc>
          </w:tr>
          <w:tr w:rsidR="007A0DEE" w:rsidRPr="00C82551" w14:paraId="15F50FAE" w14:textId="77777777" w:rsidTr="001E2BBD">
            <w:tc>
              <w:tcPr>
                <w:tcW w:w="4248" w:type="dxa"/>
                <w:hideMark/>
              </w:tcPr>
              <w:p w14:paraId="57CE8F0B"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Desarrollo de cultura de colaboración profesional y aprendizaje entre pares</w:t>
                </w:r>
              </w:p>
            </w:tc>
            <w:tc>
              <w:tcPr>
                <w:tcW w:w="1276" w:type="dxa"/>
                <w:hideMark/>
              </w:tcPr>
              <w:p w14:paraId="2A526E31"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Alta</w:t>
                </w:r>
              </w:p>
            </w:tc>
            <w:tc>
              <w:tcPr>
                <w:tcW w:w="4536" w:type="dxa"/>
                <w:hideMark/>
              </w:tcPr>
              <w:p w14:paraId="375A156F" w14:textId="7E96BD1A"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Comunidades de Aprendizaje Reconocimiento y Fortalecimiento de la Colaboración Profesional Docente</w:t>
                </w:r>
              </w:p>
            </w:tc>
          </w:tr>
          <w:tr w:rsidR="007A0DEE" w:rsidRPr="00C82551" w14:paraId="2D587571" w14:textId="77777777" w:rsidTr="001E2BBD">
            <w:tc>
              <w:tcPr>
                <w:tcW w:w="4248" w:type="dxa"/>
                <w:hideMark/>
              </w:tcPr>
              <w:p w14:paraId="75673D35"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Fortalecimiento de estrategias para el desarrollo de aprendizajes prioritarios</w:t>
                </w:r>
              </w:p>
            </w:tc>
            <w:tc>
              <w:tcPr>
                <w:tcW w:w="1276" w:type="dxa"/>
                <w:hideMark/>
              </w:tcPr>
              <w:p w14:paraId="14A40089"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Alta</w:t>
                </w:r>
              </w:p>
            </w:tc>
            <w:tc>
              <w:tcPr>
                <w:tcW w:w="4536" w:type="dxa"/>
                <w:hideMark/>
              </w:tcPr>
              <w:p w14:paraId="72B538FF"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Formación Docente / Acompañamiento al Aula</w:t>
                </w:r>
              </w:p>
            </w:tc>
          </w:tr>
          <w:tr w:rsidR="007A0DEE" w:rsidRPr="00C82551" w14:paraId="6E7C3B22" w14:textId="77777777" w:rsidTr="001E2BBD">
            <w:tc>
              <w:tcPr>
                <w:tcW w:w="4248" w:type="dxa"/>
                <w:hideMark/>
              </w:tcPr>
              <w:p w14:paraId="359E2B9F"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Bienestar, autocuidado y sentido de pertenencia</w:t>
                </w:r>
              </w:p>
            </w:tc>
            <w:tc>
              <w:tcPr>
                <w:tcW w:w="1276" w:type="dxa"/>
                <w:hideMark/>
              </w:tcPr>
              <w:p w14:paraId="0FFC35C0"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Alta</w:t>
                </w:r>
              </w:p>
            </w:tc>
            <w:tc>
              <w:tcPr>
                <w:tcW w:w="4536" w:type="dxa"/>
                <w:hideMark/>
              </w:tcPr>
              <w:p w14:paraId="59A6C90F"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Bienestar</w:t>
                </w:r>
              </w:p>
            </w:tc>
          </w:tr>
          <w:tr w:rsidR="007A0DEE" w:rsidRPr="00C82551" w14:paraId="08431E12" w14:textId="77777777" w:rsidTr="001E2BBD">
            <w:tc>
              <w:tcPr>
                <w:tcW w:w="4248" w:type="dxa"/>
                <w:hideMark/>
              </w:tcPr>
              <w:p w14:paraId="2EF57CC4"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Innovación pedagógica y recursos digitales</w:t>
                </w:r>
              </w:p>
            </w:tc>
            <w:tc>
              <w:tcPr>
                <w:tcW w:w="1276" w:type="dxa"/>
                <w:hideMark/>
              </w:tcPr>
              <w:p w14:paraId="1AC036F5"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Media</w:t>
                </w:r>
              </w:p>
            </w:tc>
            <w:tc>
              <w:tcPr>
                <w:tcW w:w="4536" w:type="dxa"/>
                <w:hideMark/>
              </w:tcPr>
              <w:p w14:paraId="5B0920FB"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Formación Docente</w:t>
                </w:r>
              </w:p>
            </w:tc>
          </w:tr>
          <w:tr w:rsidR="00AB364B" w:rsidRPr="00C82551" w14:paraId="2AB9154B" w14:textId="77777777" w:rsidTr="001E2BBD">
            <w:tc>
              <w:tcPr>
                <w:tcW w:w="4248" w:type="dxa"/>
              </w:tcPr>
              <w:p w14:paraId="716540FB" w14:textId="183DD6BE" w:rsidR="00AB364B" w:rsidRPr="00C82551" w:rsidRDefault="00AB364B" w:rsidP="00C82551">
                <w:pPr>
                  <w:rPr>
                    <w:rFonts w:ascii="Calibri" w:hAnsi="Calibri" w:cs="Calibri"/>
                    <w:color w:val="000000" w:themeColor="text1"/>
                  </w:rPr>
                </w:pPr>
                <w:r w:rsidRPr="00AB364B">
                  <w:rPr>
                    <w:rFonts w:ascii="Calibri" w:hAnsi="Calibri" w:cs="Calibri"/>
                    <w:color w:val="000000" w:themeColor="text1"/>
                  </w:rPr>
                  <w:t>Desarrollo profesional y trayectoria docente</w:t>
                </w:r>
              </w:p>
            </w:tc>
            <w:tc>
              <w:tcPr>
                <w:tcW w:w="1276" w:type="dxa"/>
              </w:tcPr>
              <w:p w14:paraId="547AE3AE" w14:textId="0521609D" w:rsidR="00AB364B" w:rsidRPr="00C82551" w:rsidRDefault="00AB364B" w:rsidP="00C82551">
                <w:pPr>
                  <w:rPr>
                    <w:rFonts w:ascii="Calibri" w:hAnsi="Calibri" w:cs="Calibri"/>
                    <w:color w:val="000000" w:themeColor="text1"/>
                  </w:rPr>
                </w:pPr>
                <w:r>
                  <w:rPr>
                    <w:rFonts w:ascii="Calibri" w:hAnsi="Calibri" w:cs="Calibri"/>
                    <w:color w:val="000000" w:themeColor="text1"/>
                  </w:rPr>
                  <w:t>Media-Alta</w:t>
                </w:r>
              </w:p>
            </w:tc>
            <w:tc>
              <w:tcPr>
                <w:tcW w:w="4536" w:type="dxa"/>
              </w:tcPr>
              <w:p w14:paraId="097D65DA" w14:textId="14320D9C" w:rsidR="00AB364B" w:rsidRPr="00C82551" w:rsidRDefault="00AB364B" w:rsidP="00C82551">
                <w:pPr>
                  <w:rPr>
                    <w:rFonts w:ascii="Calibri" w:hAnsi="Calibri" w:cs="Calibri"/>
                    <w:color w:val="000000" w:themeColor="text1"/>
                  </w:rPr>
                </w:pPr>
                <w:r>
                  <w:t>Desarrollo Profesional y Carrera Docente</w:t>
                </w:r>
              </w:p>
            </w:tc>
          </w:tr>
        </w:tbl>
        <w:p w14:paraId="1B30C028" w14:textId="509377CC" w:rsidR="001D2A47" w:rsidRPr="001D2A47" w:rsidRDefault="001D2A47" w:rsidP="001D2A47">
          <w:pPr>
            <w:spacing w:after="0" w:line="240" w:lineRule="auto"/>
            <w:rPr>
              <w:rFonts w:ascii="Calibri" w:hAnsi="Calibri" w:cs="Calibri"/>
              <w:color w:val="FF0000"/>
            </w:rPr>
          </w:pPr>
        </w:p>
        <w:p w14:paraId="547BFCE1" w14:textId="77777777" w:rsidR="00C82551" w:rsidRPr="00C82551" w:rsidRDefault="00C82551" w:rsidP="00C82551">
          <w:pPr>
            <w:spacing w:after="0" w:line="240" w:lineRule="auto"/>
            <w:rPr>
              <w:rFonts w:ascii="Calibri" w:hAnsi="Calibri" w:cs="Calibri"/>
              <w:b/>
              <w:bCs/>
              <w:color w:val="000000" w:themeColor="text1"/>
            </w:rPr>
          </w:pPr>
          <w:r w:rsidRPr="00C82551">
            <w:rPr>
              <w:rFonts w:ascii="Calibri" w:hAnsi="Calibri" w:cs="Calibri"/>
              <w:b/>
              <w:bCs/>
              <w:color w:val="000000" w:themeColor="text1"/>
            </w:rPr>
            <w:t>4.5 Relación entre las necesidades detectadas y las líneas estratégicas del Plan</w:t>
          </w:r>
        </w:p>
        <w:tbl>
          <w:tblPr>
            <w:tblStyle w:val="Tablaconcuadrcula"/>
            <w:tblW w:w="0" w:type="auto"/>
            <w:tblLook w:val="04A0" w:firstRow="1" w:lastRow="0" w:firstColumn="1" w:lastColumn="0" w:noHBand="0" w:noVBand="1"/>
          </w:tblPr>
          <w:tblGrid>
            <w:gridCol w:w="6002"/>
            <w:gridCol w:w="4068"/>
          </w:tblGrid>
          <w:tr w:rsidR="00C82551" w:rsidRPr="00C82551" w14:paraId="359F39C1" w14:textId="77777777" w:rsidTr="007A0DEE">
            <w:tc>
              <w:tcPr>
                <w:tcW w:w="0" w:type="auto"/>
                <w:shd w:val="clear" w:color="auto" w:fill="156082" w:themeFill="accent1"/>
                <w:hideMark/>
              </w:tcPr>
              <w:p w14:paraId="33A12765" w14:textId="77777777" w:rsidR="00C82551" w:rsidRPr="00C82551" w:rsidRDefault="00C82551" w:rsidP="00C82551">
                <w:pPr>
                  <w:rPr>
                    <w:rFonts w:ascii="Calibri" w:hAnsi="Calibri" w:cs="Calibri"/>
                    <w:b/>
                    <w:bCs/>
                    <w:color w:val="FFFFFF" w:themeColor="background1"/>
                  </w:rPr>
                </w:pPr>
                <w:r w:rsidRPr="00C82551">
                  <w:rPr>
                    <w:rFonts w:ascii="Calibri" w:hAnsi="Calibri" w:cs="Calibri"/>
                    <w:b/>
                    <w:bCs/>
                    <w:color w:val="FFFFFF" w:themeColor="background1"/>
                  </w:rPr>
                  <w:t>Necesidad Detectada</w:t>
                </w:r>
              </w:p>
            </w:tc>
            <w:tc>
              <w:tcPr>
                <w:tcW w:w="0" w:type="auto"/>
                <w:shd w:val="clear" w:color="auto" w:fill="156082" w:themeFill="accent1"/>
                <w:hideMark/>
              </w:tcPr>
              <w:p w14:paraId="4871177F" w14:textId="77777777" w:rsidR="00C82551" w:rsidRPr="00C82551" w:rsidRDefault="00C82551" w:rsidP="00C82551">
                <w:pPr>
                  <w:rPr>
                    <w:rFonts w:ascii="Calibri" w:hAnsi="Calibri" w:cs="Calibri"/>
                    <w:b/>
                    <w:bCs/>
                    <w:color w:val="FFFFFF" w:themeColor="background1"/>
                  </w:rPr>
                </w:pPr>
                <w:r w:rsidRPr="00C82551">
                  <w:rPr>
                    <w:rFonts w:ascii="Calibri" w:hAnsi="Calibri" w:cs="Calibri"/>
                    <w:b/>
                    <w:bCs/>
                    <w:color w:val="FFFFFF" w:themeColor="background1"/>
                  </w:rPr>
                  <w:t>Línea Estratégica del Plan</w:t>
                </w:r>
              </w:p>
            </w:tc>
          </w:tr>
          <w:tr w:rsidR="00C82551" w:rsidRPr="00C82551" w14:paraId="362943C4" w14:textId="77777777" w:rsidTr="007A0DEE">
            <w:tc>
              <w:tcPr>
                <w:tcW w:w="0" w:type="auto"/>
                <w:hideMark/>
              </w:tcPr>
              <w:p w14:paraId="38777A0E"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Fortalecimiento de las prácticas pedagógicas mediante evaluación formativa, retroalimentación y uso de datos para la toma de decisiones.</w:t>
                </w:r>
              </w:p>
            </w:tc>
            <w:tc>
              <w:tcPr>
                <w:tcW w:w="0" w:type="auto"/>
                <w:hideMark/>
              </w:tcPr>
              <w:p w14:paraId="5A9235DD"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Acompañamiento al Aula</w:t>
                </w:r>
              </w:p>
            </w:tc>
          </w:tr>
          <w:tr w:rsidR="00C82551" w:rsidRPr="00C82551" w14:paraId="0350D606" w14:textId="77777777" w:rsidTr="007A0DEE">
            <w:tc>
              <w:tcPr>
                <w:tcW w:w="0" w:type="auto"/>
                <w:hideMark/>
              </w:tcPr>
              <w:p w14:paraId="68197FEE"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Fortalecimiento de prácticas pedagógicas inclusivas y diversificación de la enseñanza.</w:t>
                </w:r>
              </w:p>
            </w:tc>
            <w:tc>
              <w:tcPr>
                <w:tcW w:w="0" w:type="auto"/>
                <w:hideMark/>
              </w:tcPr>
              <w:p w14:paraId="354DC379"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Formación Docente</w:t>
                </w:r>
              </w:p>
            </w:tc>
          </w:tr>
          <w:tr w:rsidR="00C82551" w:rsidRPr="00C82551" w14:paraId="6766494E" w14:textId="77777777" w:rsidTr="007A0DEE">
            <w:tc>
              <w:tcPr>
                <w:tcW w:w="0" w:type="auto"/>
                <w:hideMark/>
              </w:tcPr>
              <w:p w14:paraId="4F2F4838"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Desarrollo de una cultura de colaboración profesional, articulación curricular y aprendizaje entre pares.</w:t>
                </w:r>
              </w:p>
            </w:tc>
            <w:tc>
              <w:tcPr>
                <w:tcW w:w="0" w:type="auto"/>
                <w:hideMark/>
              </w:tcPr>
              <w:p w14:paraId="63F27458"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Comunidades de Aprendizaje</w:t>
                </w:r>
              </w:p>
            </w:tc>
          </w:tr>
          <w:tr w:rsidR="00C82551" w:rsidRPr="00C82551" w14:paraId="5EF9D30F" w14:textId="77777777" w:rsidTr="007A0DEE">
            <w:tc>
              <w:tcPr>
                <w:tcW w:w="0" w:type="auto"/>
                <w:hideMark/>
              </w:tcPr>
              <w:p w14:paraId="5A172068"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Fortalecimiento de estrategias pedagógicas para el desarrollo de aprendizajes prioritarios (comprensión lectora, resolución de problemas, pensamiento crítico y habilidades comunicativas).</w:t>
                </w:r>
              </w:p>
            </w:tc>
            <w:tc>
              <w:tcPr>
                <w:tcW w:w="0" w:type="auto"/>
                <w:hideMark/>
              </w:tcPr>
              <w:p w14:paraId="44432546"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Formación Docente y Acompañamiento al Aula</w:t>
                </w:r>
              </w:p>
            </w:tc>
          </w:tr>
          <w:tr w:rsidR="00C82551" w:rsidRPr="00C82551" w14:paraId="7D502A25" w14:textId="77777777" w:rsidTr="007A0DEE">
            <w:tc>
              <w:tcPr>
                <w:tcW w:w="0" w:type="auto"/>
                <w:hideMark/>
              </w:tcPr>
              <w:p w14:paraId="3122BE1E"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Promoción del bienestar, autocuidado y sentido de pertenencia de los equipos educativos.</w:t>
                </w:r>
              </w:p>
            </w:tc>
            <w:tc>
              <w:tcPr>
                <w:tcW w:w="0" w:type="auto"/>
                <w:hideMark/>
              </w:tcPr>
              <w:p w14:paraId="1CE44C4F"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Plan de Bienestar</w:t>
                </w:r>
              </w:p>
            </w:tc>
          </w:tr>
          <w:tr w:rsidR="00C82551" w:rsidRPr="00C82551" w14:paraId="28779D19" w14:textId="77777777" w:rsidTr="007A0DEE">
            <w:tc>
              <w:tcPr>
                <w:tcW w:w="0" w:type="auto"/>
                <w:hideMark/>
              </w:tcPr>
              <w:p w14:paraId="076DB72B"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Intercambio de experiencias exitosas, liderazgo pedagógico y reconocimiento de buenas prácticas profesionales.</w:t>
                </w:r>
              </w:p>
            </w:tc>
            <w:tc>
              <w:tcPr>
                <w:tcW w:w="0" w:type="auto"/>
                <w:hideMark/>
              </w:tcPr>
              <w:p w14:paraId="1718AB7D" w14:textId="77777777" w:rsidR="00C82551" w:rsidRPr="00C82551" w:rsidRDefault="00C82551" w:rsidP="00C82551">
                <w:pPr>
                  <w:rPr>
                    <w:rFonts w:ascii="Calibri" w:hAnsi="Calibri" w:cs="Calibri"/>
                    <w:color w:val="000000" w:themeColor="text1"/>
                  </w:rPr>
                </w:pPr>
                <w:r w:rsidRPr="00C82551">
                  <w:rPr>
                    <w:rFonts w:ascii="Calibri" w:hAnsi="Calibri" w:cs="Calibri"/>
                    <w:color w:val="000000" w:themeColor="text1"/>
                  </w:rPr>
                  <w:t>Reconocimiento y Fortalecimiento de la Colaboración Profesional Docente</w:t>
                </w:r>
              </w:p>
            </w:tc>
          </w:tr>
          <w:tr w:rsidR="00AB364B" w:rsidRPr="00C82551" w14:paraId="244C6EAB" w14:textId="77777777" w:rsidTr="007A0DEE">
            <w:tc>
              <w:tcPr>
                <w:tcW w:w="0" w:type="auto"/>
              </w:tcPr>
              <w:p w14:paraId="0368F0B7" w14:textId="174A3579" w:rsidR="00AB364B" w:rsidRPr="00C82551" w:rsidRDefault="00AB364B" w:rsidP="00C82551">
                <w:pPr>
                  <w:rPr>
                    <w:rFonts w:ascii="Calibri" w:hAnsi="Calibri" w:cs="Calibri"/>
                    <w:color w:val="000000" w:themeColor="text1"/>
                  </w:rPr>
                </w:pPr>
                <w:r>
                  <w:lastRenderedPageBreak/>
                  <w:t>Fortalecimiento de las trayectorias de desarrollo profesional docente</w:t>
                </w:r>
              </w:p>
            </w:tc>
            <w:tc>
              <w:tcPr>
                <w:tcW w:w="0" w:type="auto"/>
              </w:tcPr>
              <w:p w14:paraId="6BE75247" w14:textId="00BFCC13" w:rsidR="00AB364B" w:rsidRPr="00C82551" w:rsidRDefault="00AB364B" w:rsidP="00C82551">
                <w:pPr>
                  <w:rPr>
                    <w:rFonts w:ascii="Calibri" w:hAnsi="Calibri" w:cs="Calibri"/>
                    <w:color w:val="000000" w:themeColor="text1"/>
                  </w:rPr>
                </w:pPr>
                <w:r>
                  <w:t>Desarrollo Profesional y Carrera Docente</w:t>
                </w:r>
              </w:p>
            </w:tc>
          </w:tr>
        </w:tbl>
        <w:p w14:paraId="5A59610E" w14:textId="77777777" w:rsidR="000B4ABB" w:rsidRDefault="000B4ABB" w:rsidP="00122916">
          <w:pPr>
            <w:spacing w:after="0" w:line="240" w:lineRule="auto"/>
            <w:rPr>
              <w:rFonts w:ascii="Calibri" w:hAnsi="Calibri" w:cs="Calibri"/>
              <w:color w:val="FF0000"/>
            </w:rPr>
          </w:pPr>
        </w:p>
        <w:p w14:paraId="49D31A20" w14:textId="77777777" w:rsidR="000B4ABB" w:rsidRDefault="000B4ABB" w:rsidP="00122916">
          <w:pPr>
            <w:spacing w:after="0" w:line="240" w:lineRule="auto"/>
            <w:rPr>
              <w:rFonts w:ascii="Calibri" w:hAnsi="Calibri" w:cs="Calibri"/>
              <w:color w:val="FF0000"/>
            </w:rPr>
          </w:pPr>
        </w:p>
        <w:p w14:paraId="68F5F12D" w14:textId="398442C3" w:rsidR="000B4ABB" w:rsidRDefault="000B4ABB" w:rsidP="000B4ABB">
          <w:pPr>
            <w:pStyle w:val="Prrafodelista"/>
            <w:numPr>
              <w:ilvl w:val="0"/>
              <w:numId w:val="42"/>
            </w:numPr>
            <w:spacing w:after="0" w:line="240" w:lineRule="auto"/>
            <w:rPr>
              <w:rFonts w:ascii="Calibri" w:hAnsi="Calibri" w:cs="Calibri"/>
              <w:b/>
              <w:bCs/>
              <w:color w:val="000000" w:themeColor="text1"/>
            </w:rPr>
          </w:pPr>
          <w:r w:rsidRPr="000B4ABB">
            <w:rPr>
              <w:rFonts w:ascii="Calibri" w:hAnsi="Calibri" w:cs="Calibri"/>
              <w:b/>
              <w:bCs/>
              <w:color w:val="000000" w:themeColor="text1"/>
            </w:rPr>
            <w:t>Vinculación del Plan Local de Formación para el Desarrollo Profesional Docente con el PEI y PME</w:t>
          </w:r>
        </w:p>
        <w:p w14:paraId="404C07CF" w14:textId="77777777" w:rsidR="000B4ABB" w:rsidRPr="000B4ABB" w:rsidRDefault="000B4ABB" w:rsidP="000B4ABB">
          <w:pPr>
            <w:pStyle w:val="Prrafodelista"/>
            <w:spacing w:after="0" w:line="240" w:lineRule="auto"/>
            <w:ind w:left="1080"/>
            <w:rPr>
              <w:rFonts w:ascii="Calibri" w:hAnsi="Calibri" w:cs="Calibri"/>
              <w:b/>
              <w:bCs/>
              <w:color w:val="000000" w:themeColor="text1"/>
            </w:rPr>
          </w:pPr>
        </w:p>
        <w:p w14:paraId="0A4F6A06" w14:textId="77777777" w:rsidR="000B4ABB" w:rsidRPr="000B4ABB" w:rsidRDefault="000B4ABB" w:rsidP="000B4ABB">
          <w:pPr>
            <w:spacing w:after="0" w:line="240" w:lineRule="auto"/>
            <w:jc w:val="both"/>
            <w:rPr>
              <w:rFonts w:ascii="Calibri" w:hAnsi="Calibri" w:cs="Calibri"/>
              <w:color w:val="000000" w:themeColor="text1"/>
            </w:rPr>
          </w:pPr>
          <w:r w:rsidRPr="000B4ABB">
            <w:rPr>
              <w:rFonts w:ascii="Calibri" w:hAnsi="Calibri" w:cs="Calibri"/>
              <w:color w:val="000000" w:themeColor="text1"/>
            </w:rPr>
            <w:t>El presente Plan Local de Formación para el Desarrollo Profesional Docente se articula con el Proyecto Educativo Institucional (PEI) y el Plan de Mejoramiento Educativo (PME), contribuyendo directamente al fortalecimiento de los sellos institucionales, objetivos estratégicos y procesos de mejora continua definidos por la comunidad educativa. Las acciones contempladas buscan fortalecer las competencias profesionales de los docentes para responder a los desafíos pedagógicos, formativos e inclusivos identificados en el establecimiento, favoreciendo el desarrollo integral y los aprendizajes de los estudiantes. </w:t>
          </w:r>
        </w:p>
        <w:p w14:paraId="1570A550" w14:textId="77777777" w:rsidR="001E2BBD" w:rsidRPr="000B4ABB" w:rsidRDefault="001E2BBD" w:rsidP="000B4ABB">
          <w:pPr>
            <w:spacing w:after="0" w:line="240" w:lineRule="auto"/>
            <w:rPr>
              <w:rFonts w:ascii="Calibri" w:hAnsi="Calibri" w:cs="Calibri"/>
              <w:color w:val="FF0000"/>
            </w:rPr>
          </w:pPr>
        </w:p>
        <w:tbl>
          <w:tblPr>
            <w:tblStyle w:val="Tablaconcuadrcula"/>
            <w:tblW w:w="0" w:type="auto"/>
            <w:tblLook w:val="04A0" w:firstRow="1" w:lastRow="0" w:firstColumn="1" w:lastColumn="0" w:noHBand="0" w:noVBand="1"/>
          </w:tblPr>
          <w:tblGrid>
            <w:gridCol w:w="2359"/>
            <w:gridCol w:w="7711"/>
          </w:tblGrid>
          <w:tr w:rsidR="000B4ABB" w:rsidRPr="000B4ABB" w14:paraId="001B1AE3" w14:textId="77777777" w:rsidTr="000B4ABB">
            <w:tc>
              <w:tcPr>
                <w:tcW w:w="0" w:type="auto"/>
                <w:shd w:val="clear" w:color="auto" w:fill="156082" w:themeFill="accent1"/>
                <w:hideMark/>
              </w:tcPr>
              <w:p w14:paraId="2C84AAC6" w14:textId="77777777" w:rsidR="000B4ABB" w:rsidRPr="000B4ABB" w:rsidRDefault="000B4ABB" w:rsidP="000B4ABB">
                <w:pPr>
                  <w:rPr>
                    <w:rFonts w:ascii="Calibri" w:hAnsi="Calibri" w:cs="Calibri"/>
                    <w:b/>
                    <w:bCs/>
                    <w:color w:val="FFFFFF" w:themeColor="background1"/>
                  </w:rPr>
                </w:pPr>
                <w:r w:rsidRPr="000B4ABB">
                  <w:rPr>
                    <w:rFonts w:ascii="Calibri" w:hAnsi="Calibri" w:cs="Calibri"/>
                    <w:b/>
                    <w:bCs/>
                    <w:color w:val="FFFFFF" w:themeColor="background1"/>
                  </w:rPr>
                  <w:t>Elemento del PEI y PME</w:t>
                </w:r>
              </w:p>
            </w:tc>
            <w:tc>
              <w:tcPr>
                <w:tcW w:w="0" w:type="auto"/>
                <w:shd w:val="clear" w:color="auto" w:fill="156082" w:themeFill="accent1"/>
                <w:hideMark/>
              </w:tcPr>
              <w:p w14:paraId="789826F2" w14:textId="77777777" w:rsidR="000B4ABB" w:rsidRPr="000B4ABB" w:rsidRDefault="000B4ABB" w:rsidP="000B4ABB">
                <w:pPr>
                  <w:rPr>
                    <w:rFonts w:ascii="Calibri" w:hAnsi="Calibri" w:cs="Calibri"/>
                    <w:b/>
                    <w:bCs/>
                    <w:color w:val="FFFFFF" w:themeColor="background1"/>
                  </w:rPr>
                </w:pPr>
                <w:r w:rsidRPr="000B4ABB">
                  <w:rPr>
                    <w:rFonts w:ascii="Calibri" w:hAnsi="Calibri" w:cs="Calibri"/>
                    <w:b/>
                    <w:bCs/>
                    <w:color w:val="FFFFFF" w:themeColor="background1"/>
                  </w:rPr>
                  <w:t>Contribución del Plan Local</w:t>
                </w:r>
              </w:p>
            </w:tc>
          </w:tr>
          <w:tr w:rsidR="000B4ABB" w:rsidRPr="000B4ABB" w14:paraId="5576BC4C" w14:textId="77777777" w:rsidTr="000B4ABB">
            <w:tc>
              <w:tcPr>
                <w:tcW w:w="0" w:type="auto"/>
                <w:hideMark/>
              </w:tcPr>
              <w:p w14:paraId="2AE32B71" w14:textId="77777777"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Empatía y valoración de la diversidad</w:t>
                </w:r>
              </w:p>
            </w:tc>
            <w:tc>
              <w:tcPr>
                <w:tcW w:w="0" w:type="auto"/>
                <w:hideMark/>
              </w:tcPr>
              <w:p w14:paraId="680651A3" w14:textId="5E13D785"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Fortalecimiento de prácticas inclusivas mediante capacitación en DUA, Ley TEA, atención a la diversidad, trabajo colaborativo con PIE y acompañamiento al aula orientado a la inclusión y acompañamiento para la implementación de estrategias diversificadas.</w:t>
                </w:r>
              </w:p>
            </w:tc>
          </w:tr>
          <w:tr w:rsidR="000B4ABB" w:rsidRPr="000B4ABB" w14:paraId="387E262E" w14:textId="77777777" w:rsidTr="000B4ABB">
            <w:tc>
              <w:tcPr>
                <w:tcW w:w="0" w:type="auto"/>
                <w:hideMark/>
              </w:tcPr>
              <w:p w14:paraId="47228088" w14:textId="77777777"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Respeto y valoración del medio ambiente</w:t>
                </w:r>
              </w:p>
            </w:tc>
            <w:tc>
              <w:tcPr>
                <w:tcW w:w="0" w:type="auto"/>
                <w:hideMark/>
              </w:tcPr>
              <w:p w14:paraId="11A9C1D8" w14:textId="7BFA9D39"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 xml:space="preserve">Incorporación de estrategias pedagógicas que favorezcan la transversalización del sello medioambiental, promoviendo el desarrollo </w:t>
                </w:r>
                <w:r w:rsidR="0060771D">
                  <w:rPr>
                    <w:rFonts w:ascii="Calibri" w:hAnsi="Calibri" w:cs="Calibri"/>
                    <w:color w:val="000000" w:themeColor="text1"/>
                  </w:rPr>
                  <w:t>de habilidades a través de</w:t>
                </w:r>
                <w:r w:rsidRPr="000B4ABB">
                  <w:rPr>
                    <w:rFonts w:ascii="Calibri" w:hAnsi="Calibri" w:cs="Calibri"/>
                    <w:color w:val="000000" w:themeColor="text1"/>
                  </w:rPr>
                  <w:t xml:space="preserve"> proyectos, iniciativas institucionales y acciones formativas que fortalezcan la educación ambiental.  </w:t>
                </w:r>
              </w:p>
            </w:tc>
          </w:tr>
          <w:tr w:rsidR="000B4ABB" w:rsidRPr="000B4ABB" w14:paraId="0CE68E9B" w14:textId="77777777" w:rsidTr="000B4ABB">
            <w:tc>
              <w:tcPr>
                <w:tcW w:w="0" w:type="auto"/>
                <w:hideMark/>
              </w:tcPr>
              <w:p w14:paraId="5A8B7AB7" w14:textId="77777777"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Desarrollo integral de los estudiantes</w:t>
                </w:r>
              </w:p>
            </w:tc>
            <w:tc>
              <w:tcPr>
                <w:tcW w:w="0" w:type="auto"/>
                <w:hideMark/>
              </w:tcPr>
              <w:p w14:paraId="33EFADAD" w14:textId="7480610D"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 xml:space="preserve">Fortalecimiento de estrategias pedagógicas, socioemocionales y de convivencia que promuevan aprendizajes significativos, bienestar y participación de todos los estudiantes. </w:t>
                </w:r>
              </w:p>
            </w:tc>
          </w:tr>
          <w:tr w:rsidR="000B4ABB" w:rsidRPr="000B4ABB" w14:paraId="31886BCF" w14:textId="77777777" w:rsidTr="000B4ABB">
            <w:tc>
              <w:tcPr>
                <w:tcW w:w="0" w:type="auto"/>
                <w:hideMark/>
              </w:tcPr>
              <w:p w14:paraId="03F9921A" w14:textId="77777777"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Fortalecimiento de los aprendizajes</w:t>
                </w:r>
              </w:p>
            </w:tc>
            <w:tc>
              <w:tcPr>
                <w:tcW w:w="0" w:type="auto"/>
                <w:hideMark/>
              </w:tcPr>
              <w:p w14:paraId="18668EFE" w14:textId="645DE74B"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 xml:space="preserve">Desarrollo de competencias docentes relacionadas con la evaluación formativa, retroalimentación efectiva, análisis de datos, comprensión lectora, resolución de problemas y toma de decisiones pedagógicas basadas en evidencia.  </w:t>
                </w:r>
              </w:p>
            </w:tc>
          </w:tr>
          <w:tr w:rsidR="000B4ABB" w:rsidRPr="000B4ABB" w14:paraId="4A58B138" w14:textId="77777777" w:rsidTr="000B4ABB">
            <w:tc>
              <w:tcPr>
                <w:tcW w:w="0" w:type="auto"/>
                <w:hideMark/>
              </w:tcPr>
              <w:p w14:paraId="422C9460" w14:textId="3724EC18"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Trabajo colaborativo y desarrollo docente</w:t>
                </w:r>
              </w:p>
            </w:tc>
            <w:tc>
              <w:tcPr>
                <w:tcW w:w="0" w:type="auto"/>
                <w:hideMark/>
              </w:tcPr>
              <w:p w14:paraId="43450835" w14:textId="1C5C3AB5"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 xml:space="preserve">Implementación de comunidades de aprendizaje, acompañamiento al aula, espacios de reflexión pedagógica y reconocimiento de buenas prácticas profesionales.  </w:t>
                </w:r>
              </w:p>
            </w:tc>
          </w:tr>
          <w:tr w:rsidR="000B4ABB" w:rsidRPr="000B4ABB" w14:paraId="0027A601" w14:textId="77777777" w:rsidTr="000B4ABB">
            <w:tc>
              <w:tcPr>
                <w:tcW w:w="0" w:type="auto"/>
                <w:hideMark/>
              </w:tcPr>
              <w:p w14:paraId="479394A0" w14:textId="77777777"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Convivencia educativa y bienestar</w:t>
                </w:r>
              </w:p>
            </w:tc>
            <w:tc>
              <w:tcPr>
                <w:tcW w:w="0" w:type="auto"/>
                <w:hideMark/>
              </w:tcPr>
              <w:p w14:paraId="03B98B74" w14:textId="02F85BA9"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 xml:space="preserve">Promoción del autocuidado, bienestar laboral, clima organizacional positivo y fortalecimiento de las relaciones profesionales dentro de la comunidad educativa.  </w:t>
                </w:r>
              </w:p>
            </w:tc>
          </w:tr>
          <w:tr w:rsidR="000B4ABB" w:rsidRPr="000B4ABB" w14:paraId="2671501B" w14:textId="77777777" w:rsidTr="000B4ABB">
            <w:tc>
              <w:tcPr>
                <w:tcW w:w="0" w:type="auto"/>
                <w:hideMark/>
              </w:tcPr>
              <w:p w14:paraId="0C182512" w14:textId="0CE12083" w:rsidR="000B4ABB" w:rsidRPr="000B4ABB" w:rsidRDefault="000B4ABB" w:rsidP="000B4ABB">
                <w:pPr>
                  <w:rPr>
                    <w:rFonts w:ascii="Calibri" w:hAnsi="Calibri" w:cs="Calibri"/>
                    <w:b/>
                    <w:bCs/>
                    <w:color w:val="000000" w:themeColor="text1"/>
                  </w:rPr>
                </w:pPr>
                <w:r w:rsidRPr="000B4ABB">
                  <w:rPr>
                    <w:rFonts w:ascii="Calibri" w:hAnsi="Calibri" w:cs="Calibri"/>
                    <w:b/>
                    <w:bCs/>
                    <w:color w:val="000000" w:themeColor="text1"/>
                  </w:rPr>
                  <w:t>Desarrollo Profesional Docente</w:t>
                </w:r>
              </w:p>
            </w:tc>
            <w:tc>
              <w:tcPr>
                <w:tcW w:w="0" w:type="auto"/>
                <w:hideMark/>
              </w:tcPr>
              <w:p w14:paraId="1552D991" w14:textId="6CFCF690" w:rsidR="000B4ABB" w:rsidRPr="000B4ABB" w:rsidRDefault="000B4ABB" w:rsidP="000B4ABB">
                <w:pPr>
                  <w:rPr>
                    <w:rFonts w:ascii="Calibri" w:hAnsi="Calibri" w:cs="Calibri"/>
                    <w:color w:val="000000" w:themeColor="text1"/>
                  </w:rPr>
                </w:pPr>
                <w:r w:rsidRPr="000B4ABB">
                  <w:rPr>
                    <w:rFonts w:ascii="Calibri" w:hAnsi="Calibri" w:cs="Calibri"/>
                    <w:color w:val="000000" w:themeColor="text1"/>
                  </w:rPr>
                  <w:t xml:space="preserve">Generación de oportunidades de formación, reflexión profesional, liderazgo pedagógico y acompañamiento a las trayectorias profesionales, contribuyendo al desarrollo de competencias alineadas con el Marco para la Buena Enseñanza y el Sistema de Desarrollo Profesional Docente.  </w:t>
                </w:r>
              </w:p>
            </w:tc>
          </w:tr>
        </w:tbl>
        <w:p w14:paraId="04CC12C7" w14:textId="77777777" w:rsidR="000B4ABB" w:rsidRDefault="000B4ABB" w:rsidP="00122916">
          <w:pPr>
            <w:spacing w:after="0" w:line="240" w:lineRule="auto"/>
            <w:rPr>
              <w:rFonts w:ascii="Calibri" w:hAnsi="Calibri" w:cs="Calibri"/>
              <w:color w:val="FF0000"/>
            </w:rPr>
          </w:pPr>
        </w:p>
        <w:p w14:paraId="01150BC1" w14:textId="2DA66C43" w:rsidR="00D85ED9" w:rsidRPr="00D85ED9" w:rsidRDefault="00D85ED9" w:rsidP="00D85ED9">
          <w:pPr>
            <w:pStyle w:val="Prrafodelista"/>
            <w:numPr>
              <w:ilvl w:val="0"/>
              <w:numId w:val="42"/>
            </w:numPr>
            <w:spacing w:after="0" w:line="240" w:lineRule="auto"/>
            <w:rPr>
              <w:rFonts w:ascii="Calibri" w:hAnsi="Calibri" w:cs="Calibri"/>
              <w:b/>
              <w:bCs/>
              <w:color w:val="000000" w:themeColor="text1"/>
            </w:rPr>
          </w:pPr>
          <w:r w:rsidRPr="00D85ED9">
            <w:rPr>
              <w:rFonts w:ascii="Calibri" w:hAnsi="Calibri" w:cs="Calibri"/>
              <w:b/>
              <w:bCs/>
              <w:color w:val="000000" w:themeColor="text1"/>
            </w:rPr>
            <w:lastRenderedPageBreak/>
            <w:t>Perfil Profesional Docente Institucional</w:t>
          </w:r>
        </w:p>
        <w:p w14:paraId="43E14584" w14:textId="77777777" w:rsidR="00D85ED9" w:rsidRDefault="00D85ED9" w:rsidP="00D85ED9">
          <w:pPr>
            <w:spacing w:after="0" w:line="240" w:lineRule="auto"/>
            <w:rPr>
              <w:rFonts w:ascii="Calibri" w:hAnsi="Calibri" w:cs="Calibri"/>
              <w:color w:val="FF0000"/>
            </w:rPr>
          </w:pPr>
        </w:p>
        <w:p w14:paraId="1521ADDB" w14:textId="77777777" w:rsidR="00D85ED9" w:rsidRPr="000C7B73" w:rsidRDefault="00D85ED9" w:rsidP="00D85ED9">
          <w:pPr>
            <w:pStyle w:val="Textoindependiente"/>
            <w:widowControl/>
            <w:autoSpaceDE/>
            <w:autoSpaceDN/>
            <w:jc w:val="both"/>
            <w:rPr>
              <w:rFonts w:ascii="Calibri" w:hAnsi="Calibri" w:cs="Calibri"/>
              <w:color w:val="000000"/>
            </w:rPr>
          </w:pPr>
          <w:r w:rsidRPr="000C7B73">
            <w:rPr>
              <w:rFonts w:ascii="Calibri" w:hAnsi="Calibri" w:cs="Calibri"/>
              <w:b/>
              <w:bCs/>
            </w:rPr>
            <w:t xml:space="preserve">Objetivo: </w:t>
          </w:r>
          <w:r w:rsidRPr="000C7B73">
            <w:rPr>
              <w:rFonts w:ascii="Calibri" w:hAnsi="Calibri" w:cs="Calibri"/>
              <w:color w:val="000000"/>
            </w:rPr>
            <w:t>Guiar a los estudiantes en sus trayectorias de aprendizaje y en el desarrollo integral de cada uno, diseñando experiencias formativas desafiantes y diversificadas que aseguren el logro de los objetivos curriculares esenciales y fomenten el desarrollo de habilidades del siglo XXI, ejerciendo un liderazgo socioemocional activo, siendo un agente clave en la creación de un clima de aula seguro, empático y respetuoso que celebre la diversidad, promueva la inclusión de todos los estudiantes y el cuidado del medio ambiente.</w:t>
          </w:r>
        </w:p>
        <w:p w14:paraId="4AC00703" w14:textId="77777777" w:rsidR="00D85ED9" w:rsidRDefault="00D85ED9" w:rsidP="00D85ED9">
          <w:pPr>
            <w:pStyle w:val="Textoindependiente"/>
            <w:widowControl/>
            <w:autoSpaceDE/>
            <w:autoSpaceDN/>
            <w:jc w:val="both"/>
            <w:rPr>
              <w:rFonts w:ascii="Calibri" w:hAnsi="Calibri" w:cs="Calibri"/>
              <w:b/>
              <w:bCs/>
              <w:color w:val="000000"/>
            </w:rPr>
          </w:pPr>
        </w:p>
        <w:p w14:paraId="481774F6" w14:textId="40EFCE09" w:rsidR="00D85ED9" w:rsidRPr="000C7B73" w:rsidRDefault="00D85ED9" w:rsidP="00D85ED9">
          <w:pPr>
            <w:pStyle w:val="Textoindependiente"/>
            <w:widowControl/>
            <w:autoSpaceDE/>
            <w:autoSpaceDN/>
            <w:jc w:val="both"/>
            <w:rPr>
              <w:rFonts w:ascii="Calibri" w:hAnsi="Calibri" w:cs="Calibri"/>
              <w:b/>
              <w:bCs/>
              <w:color w:val="000000"/>
            </w:rPr>
          </w:pPr>
          <w:r w:rsidRPr="000C7B73">
            <w:rPr>
              <w:rFonts w:ascii="Calibri" w:hAnsi="Calibri" w:cs="Calibri"/>
              <w:b/>
              <w:bCs/>
              <w:color w:val="000000"/>
            </w:rPr>
            <w:t>Funciones Principales:</w:t>
          </w:r>
        </w:p>
        <w:p w14:paraId="46EEE95E" w14:textId="77777777" w:rsidR="00D85ED9" w:rsidRPr="00D85ED9" w:rsidRDefault="00D85ED9" w:rsidP="00D85ED9">
          <w:pPr>
            <w:pStyle w:val="NormalWeb"/>
            <w:numPr>
              <w:ilvl w:val="0"/>
              <w:numId w:val="49"/>
            </w:numPr>
            <w:spacing w:before="0" w:beforeAutospacing="0" w:after="0" w:afterAutospacing="0"/>
            <w:ind w:left="567"/>
            <w:jc w:val="both"/>
            <w:rPr>
              <w:rFonts w:ascii="Calibri" w:hAnsi="Calibri" w:cs="Calibri"/>
            </w:rPr>
          </w:pPr>
          <w:r w:rsidRPr="00D85ED9">
            <w:rPr>
              <w:rFonts w:ascii="Calibri" w:hAnsi="Calibri" w:cs="Calibri"/>
            </w:rPr>
            <w:t>P</w:t>
          </w:r>
          <w:r w:rsidRPr="00D85ED9">
            <w:rPr>
              <w:rStyle w:val="Textoennegrita"/>
              <w:rFonts w:ascii="Calibri" w:hAnsi="Calibri" w:cs="Calibri"/>
              <w:b w:val="0"/>
              <w:bCs w:val="0"/>
            </w:rPr>
            <w:t>romover un liderazgo pedagógico</w:t>
          </w:r>
          <w:r w:rsidRPr="00D85ED9">
            <w:rPr>
              <w:rFonts w:ascii="Calibri" w:hAnsi="Calibri" w:cs="Calibri"/>
            </w:rPr>
            <w:t>, apoyando a los docentes en la mejora de sus prácticas.</w:t>
          </w:r>
        </w:p>
        <w:p w14:paraId="567B997B"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Planificar, implementar y evaluar clases</w:t>
          </w:r>
          <w:r w:rsidRPr="00D85ED9">
            <w:rPr>
              <w:rStyle w:val="apple-converted-space"/>
              <w:rFonts w:ascii="Calibri" w:hAnsi="Calibri" w:cs="Calibri"/>
              <w:color w:val="000000"/>
            </w:rPr>
            <w:t> </w:t>
          </w:r>
          <w:r w:rsidRPr="00D85ED9">
            <w:rPr>
              <w:rFonts w:ascii="Calibri" w:hAnsi="Calibri" w:cs="Calibri"/>
              <w:color w:val="000000"/>
            </w:rPr>
            <w:t>alineadas con los objetivos de aprendizaje y las habilidades.</w:t>
          </w:r>
        </w:p>
        <w:p w14:paraId="5EBBF7D2"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Diseñar e implementar estrategias inclusivas y diversificadas</w:t>
          </w:r>
          <w:r w:rsidRPr="00D85ED9">
            <w:rPr>
              <w:rStyle w:val="apple-converted-space"/>
              <w:rFonts w:ascii="Calibri" w:hAnsi="Calibri" w:cs="Calibri"/>
              <w:color w:val="000000"/>
            </w:rPr>
            <w:t> </w:t>
          </w:r>
          <w:r w:rsidRPr="00D85ED9">
            <w:rPr>
              <w:rFonts w:ascii="Calibri" w:hAnsi="Calibri" w:cs="Calibri"/>
              <w:color w:val="000000"/>
            </w:rPr>
            <w:t>que respondan a la diversidad del aula.</w:t>
          </w:r>
        </w:p>
        <w:p w14:paraId="6C1F21F5"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Fonts w:ascii="Calibri" w:hAnsi="Calibri" w:cs="Calibri"/>
              <w:color w:val="000000"/>
            </w:rPr>
            <w:t>Conocer y aplicar los Reglamentos, protocolos y conductos regulares del Establecimiento.</w:t>
          </w:r>
        </w:p>
        <w:p w14:paraId="016698B6"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Trabajar colaborativamente con el Programa de Integración Escolar (PIE)</w:t>
          </w:r>
          <w:r w:rsidRPr="00D85ED9">
            <w:rPr>
              <w:rStyle w:val="apple-converted-space"/>
              <w:rFonts w:ascii="Calibri" w:hAnsi="Calibri" w:cs="Calibri"/>
              <w:color w:val="000000"/>
            </w:rPr>
            <w:t> </w:t>
          </w:r>
          <w:r w:rsidRPr="00D85ED9">
            <w:rPr>
              <w:rFonts w:ascii="Calibri" w:hAnsi="Calibri" w:cs="Calibri"/>
              <w:color w:val="000000"/>
            </w:rPr>
            <w:t>y otros equipos de apoyo, para favorecer la inclusión y el aprendizaje de todos los estudiantes.</w:t>
          </w:r>
        </w:p>
        <w:p w14:paraId="57FD3663"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Fonts w:ascii="Calibri" w:hAnsi="Calibri" w:cs="Calibri"/>
              <w:color w:val="000000"/>
            </w:rPr>
            <w:t>Trabajar colaborativamente con equipos docentes en Comunidades de Aprendizaje Profesional y/o capacitaciones.</w:t>
          </w:r>
        </w:p>
        <w:p w14:paraId="281C5D9E"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Evaluar y retroalimentar de manera continua</w:t>
          </w:r>
          <w:r w:rsidRPr="00D85ED9">
            <w:rPr>
              <w:rStyle w:val="apple-converted-space"/>
              <w:rFonts w:ascii="Calibri" w:hAnsi="Calibri" w:cs="Calibri"/>
              <w:color w:val="000000"/>
            </w:rPr>
            <w:t> </w:t>
          </w:r>
          <w:r w:rsidRPr="00D85ED9">
            <w:rPr>
              <w:rFonts w:ascii="Calibri" w:hAnsi="Calibri" w:cs="Calibri"/>
              <w:color w:val="000000"/>
            </w:rPr>
            <w:t>el progreso académico y socioemocional de los estudiantes.</w:t>
          </w:r>
        </w:p>
        <w:p w14:paraId="634039AF"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Fomentar un clima positivo de convivencia escolar</w:t>
          </w:r>
          <w:r w:rsidRPr="00D85ED9">
            <w:rPr>
              <w:rFonts w:ascii="Calibri" w:hAnsi="Calibri" w:cs="Calibri"/>
              <w:color w:val="000000"/>
            </w:rPr>
            <w:t>, promoviendo valores de respeto, empatía y responsabilidad.</w:t>
          </w:r>
        </w:p>
        <w:p w14:paraId="31F1CCC3"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Cumplir con responsabilidades administrativas y pedagógicas</w:t>
          </w:r>
          <w:r w:rsidRPr="00D85ED9">
            <w:rPr>
              <w:rFonts w:ascii="Calibri" w:hAnsi="Calibri" w:cs="Calibri"/>
              <w:color w:val="000000"/>
            </w:rPr>
            <w:t>, como registros, planificación, evaluaciones y reportes exigidos por la institución y MINEDUC.</w:t>
          </w:r>
        </w:p>
        <w:p w14:paraId="244914AE"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Colaborar activamente con familias, asistentes de la educación y equipo directivo</w:t>
          </w:r>
          <w:r w:rsidRPr="00D85ED9">
            <w:rPr>
              <w:rFonts w:ascii="Calibri" w:hAnsi="Calibri" w:cs="Calibri"/>
              <w:color w:val="000000"/>
            </w:rPr>
            <w:t>, fortaleciendo el trabajo en red.</w:t>
          </w:r>
        </w:p>
        <w:p w14:paraId="22AB27C3" w14:textId="77777777" w:rsidR="00D85ED9" w:rsidRPr="00D85ED9" w:rsidRDefault="00D85ED9" w:rsidP="00D85ED9">
          <w:pPr>
            <w:pStyle w:val="NormalWeb"/>
            <w:numPr>
              <w:ilvl w:val="0"/>
              <w:numId w:val="49"/>
            </w:numPr>
            <w:ind w:left="567"/>
            <w:jc w:val="both"/>
            <w:rPr>
              <w:rStyle w:val="Textoennegrita"/>
              <w:rFonts w:ascii="Calibri" w:hAnsi="Calibri" w:cs="Calibri"/>
              <w:b w:val="0"/>
              <w:bCs w:val="0"/>
              <w:color w:val="000000"/>
            </w:rPr>
          </w:pPr>
          <w:r w:rsidRPr="00D85ED9">
            <w:rPr>
              <w:rStyle w:val="Textoennegrita"/>
              <w:rFonts w:ascii="Calibri" w:hAnsi="Calibri" w:cs="Calibri"/>
              <w:b w:val="0"/>
              <w:bCs w:val="0"/>
              <w:color w:val="000000"/>
            </w:rPr>
            <w:t>Participar activamente en instancias de desarrollo profesional, ya sea de forma autónoma o acorde a lo indicado por el Establecimiento.</w:t>
          </w:r>
        </w:p>
        <w:p w14:paraId="1B21216F" w14:textId="586E8D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Integrar eficazmente las TIC y otros recursos didácticos para el desarrollo de aprendizajes y habilidades del siglo XXI.</w:t>
          </w:r>
        </w:p>
        <w:p w14:paraId="610C5EA3"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Detectar y derivar oportunamente Necesidades Educativas Especiales</w:t>
          </w:r>
          <w:r w:rsidRPr="00D85ED9">
            <w:rPr>
              <w:rStyle w:val="apple-converted-space"/>
              <w:rFonts w:ascii="Calibri" w:hAnsi="Calibri" w:cs="Calibri"/>
              <w:color w:val="000000"/>
            </w:rPr>
            <w:t> </w:t>
          </w:r>
          <w:r w:rsidRPr="00D85ED9">
            <w:rPr>
              <w:rFonts w:ascii="Calibri" w:hAnsi="Calibri" w:cs="Calibri"/>
              <w:color w:val="000000"/>
            </w:rPr>
            <w:t>a los equipos correspondientes.</w:t>
          </w:r>
        </w:p>
        <w:p w14:paraId="32977FB6"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Style w:val="Textoennegrita"/>
              <w:rFonts w:ascii="Calibri" w:hAnsi="Calibri" w:cs="Calibri"/>
              <w:b w:val="0"/>
              <w:bCs w:val="0"/>
              <w:color w:val="000000"/>
            </w:rPr>
            <w:t>Promover la autonomía, la reflexión crítica y la participación</w:t>
          </w:r>
          <w:r w:rsidRPr="00D85ED9">
            <w:rPr>
              <w:rStyle w:val="apple-converted-space"/>
              <w:rFonts w:ascii="Calibri" w:hAnsi="Calibri" w:cs="Calibri"/>
              <w:color w:val="000000"/>
            </w:rPr>
            <w:t> </w:t>
          </w:r>
          <w:r w:rsidRPr="00D85ED9">
            <w:rPr>
              <w:rFonts w:ascii="Calibri" w:hAnsi="Calibri" w:cs="Calibri"/>
              <w:color w:val="000000"/>
            </w:rPr>
            <w:t>de los estudiantes en su proceso de aprendizaje.</w:t>
          </w:r>
        </w:p>
        <w:p w14:paraId="790B438D" w14:textId="77777777" w:rsidR="00D85ED9" w:rsidRPr="00D85ED9" w:rsidRDefault="00D85ED9" w:rsidP="00D85ED9">
          <w:pPr>
            <w:pStyle w:val="NormalWeb"/>
            <w:numPr>
              <w:ilvl w:val="0"/>
              <w:numId w:val="49"/>
            </w:numPr>
            <w:ind w:left="567"/>
            <w:jc w:val="both"/>
            <w:rPr>
              <w:rFonts w:ascii="Calibri" w:hAnsi="Calibri" w:cs="Calibri"/>
              <w:color w:val="000000"/>
            </w:rPr>
          </w:pPr>
          <w:r w:rsidRPr="00D85ED9">
            <w:rPr>
              <w:rFonts w:ascii="Calibri" w:hAnsi="Calibri" w:cs="Calibri"/>
              <w:color w:val="000000"/>
            </w:rPr>
            <w:t>Participar activamente en actividades extracurriculares y/o extraprogramáticas programadas por el Establecimiento.</w:t>
          </w:r>
        </w:p>
        <w:p w14:paraId="402B81A4" w14:textId="77777777" w:rsidR="00D85ED9" w:rsidRPr="00D85ED9" w:rsidRDefault="00D85ED9" w:rsidP="00D85ED9">
          <w:pPr>
            <w:pStyle w:val="NormalWeb"/>
            <w:numPr>
              <w:ilvl w:val="0"/>
              <w:numId w:val="49"/>
            </w:numPr>
            <w:spacing w:before="0" w:beforeAutospacing="0" w:after="0" w:afterAutospacing="0"/>
            <w:ind w:left="567"/>
            <w:jc w:val="both"/>
            <w:rPr>
              <w:rFonts w:ascii="Calibri" w:hAnsi="Calibri" w:cs="Calibri"/>
              <w:color w:val="000000"/>
            </w:rPr>
          </w:pPr>
          <w:r w:rsidRPr="00D85ED9">
            <w:rPr>
              <w:rFonts w:ascii="Calibri" w:hAnsi="Calibri" w:cs="Calibri"/>
              <w:color w:val="000000"/>
            </w:rPr>
            <w:t>Considerar sus otras funciones, especificadas en el Manual de Cargo correspondiente.</w:t>
          </w:r>
        </w:p>
        <w:p w14:paraId="119C2D76" w14:textId="77777777" w:rsidR="00D85ED9" w:rsidRDefault="00D85ED9" w:rsidP="00D85ED9">
          <w:pPr>
            <w:pStyle w:val="Textoindependiente"/>
            <w:widowControl/>
            <w:autoSpaceDE/>
            <w:autoSpaceDN/>
            <w:jc w:val="both"/>
            <w:rPr>
              <w:rFonts w:ascii="Calibri" w:hAnsi="Calibri" w:cs="Calibri"/>
              <w:b/>
              <w:bCs/>
            </w:rPr>
          </w:pPr>
        </w:p>
        <w:p w14:paraId="60194F5C" w14:textId="7967790F" w:rsidR="00D85ED9" w:rsidRPr="000C7B73" w:rsidRDefault="00D85ED9" w:rsidP="00D85ED9">
          <w:pPr>
            <w:pStyle w:val="Textoindependiente"/>
            <w:widowControl/>
            <w:autoSpaceDE/>
            <w:autoSpaceDN/>
            <w:jc w:val="both"/>
            <w:rPr>
              <w:rFonts w:ascii="Calibri" w:hAnsi="Calibri" w:cs="Calibri"/>
              <w:b/>
              <w:bCs/>
            </w:rPr>
          </w:pPr>
          <w:r w:rsidRPr="000C7B73">
            <w:rPr>
              <w:rFonts w:ascii="Calibri" w:hAnsi="Calibri" w:cs="Calibri"/>
              <w:b/>
              <w:bCs/>
            </w:rPr>
            <w:t>Conocimientos Técnicos y Específicos:</w:t>
          </w:r>
        </w:p>
        <w:p w14:paraId="46067402"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 xml:space="preserve">Contar con título profesional de Pedagogía en Educación </w:t>
          </w:r>
          <w:proofErr w:type="spellStart"/>
          <w:r w:rsidRPr="000C7B73">
            <w:rPr>
              <w:rFonts w:ascii="Calibri" w:hAnsi="Calibri" w:cs="Calibri"/>
            </w:rPr>
            <w:t>Parvularia</w:t>
          </w:r>
          <w:proofErr w:type="spellEnd"/>
          <w:r w:rsidRPr="000C7B73">
            <w:rPr>
              <w:rFonts w:ascii="Calibri" w:hAnsi="Calibri" w:cs="Calibri"/>
            </w:rPr>
            <w:t>, Básica, Enseñanza Media y/o Educación Diferencial.</w:t>
          </w:r>
        </w:p>
        <w:p w14:paraId="009D46AC"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lastRenderedPageBreak/>
            <w:t>Contar con Licenciatura en Educación (excepcionalmente) para solicitar autorización docente.</w:t>
          </w:r>
        </w:p>
        <w:p w14:paraId="2CACF513"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Normativa legal vigente del área educativa.</w:t>
          </w:r>
        </w:p>
        <w:p w14:paraId="0242A36A"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Bases curriculares y planes de estudio del MINEDUC.</w:t>
          </w:r>
        </w:p>
        <w:p w14:paraId="5183B964"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Estrategias metodológicas y didácticas según asignatura y nivel.</w:t>
          </w:r>
        </w:p>
        <w:p w14:paraId="456C030A"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Diseño de planificaciones, unidades y proyectos de aula.</w:t>
          </w:r>
        </w:p>
        <w:p w14:paraId="5BBD774A"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Elaboración y aplicación de evaluaciones formativas y sumativas.</w:t>
          </w:r>
        </w:p>
        <w:p w14:paraId="0E9637DD"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Estrategias de inclusión y adecuaciones curriculares (PIE, DUA, NEE).</w:t>
          </w:r>
        </w:p>
        <w:p w14:paraId="33E9D4EE"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Normativa interna escolar sobre convivencia, reglamentos y protocolos de actuación.</w:t>
          </w:r>
        </w:p>
        <w:p w14:paraId="2C9A786B" w14:textId="457E3D3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Manejo de plataformas digitales y recursos TIC</w:t>
          </w:r>
          <w:r w:rsidR="0060771D">
            <w:rPr>
              <w:rFonts w:ascii="Calibri" w:hAnsi="Calibri" w:cs="Calibri"/>
            </w:rPr>
            <w:t>.</w:t>
          </w:r>
        </w:p>
        <w:p w14:paraId="3D0A5F10"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Estrategias de gestión de aula y clima escolar.</w:t>
          </w:r>
        </w:p>
        <w:p w14:paraId="51EDB982"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Principios del desarrollo evolutivo infanto-juvenil (cognitivo, motor, social y emocional).</w:t>
          </w:r>
        </w:p>
        <w:p w14:paraId="27F2A21F" w14:textId="77777777" w:rsidR="00D85ED9" w:rsidRPr="000C7B73"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Herramientas de innovación educativa.</w:t>
          </w:r>
        </w:p>
        <w:p w14:paraId="22423656" w14:textId="77777777" w:rsidR="00D85ED9" w:rsidRPr="009C04A4" w:rsidRDefault="00D85ED9" w:rsidP="00D85ED9">
          <w:pPr>
            <w:pStyle w:val="NormalWeb"/>
            <w:numPr>
              <w:ilvl w:val="0"/>
              <w:numId w:val="50"/>
            </w:numPr>
            <w:spacing w:before="0" w:beforeAutospacing="0" w:after="0" w:afterAutospacing="0"/>
            <w:ind w:left="567"/>
            <w:jc w:val="both"/>
            <w:rPr>
              <w:rFonts w:ascii="Calibri" w:hAnsi="Calibri" w:cs="Calibri"/>
            </w:rPr>
          </w:pPr>
          <w:r w:rsidRPr="000C7B73">
            <w:rPr>
              <w:rFonts w:ascii="Calibri" w:hAnsi="Calibri" w:cs="Calibri"/>
            </w:rPr>
            <w:t>Análisis e interpretación de resultados educativos de evaluaciones estandarizadas.</w:t>
          </w:r>
        </w:p>
        <w:p w14:paraId="0A726175" w14:textId="77777777" w:rsidR="00D85ED9" w:rsidRDefault="00D85ED9" w:rsidP="00D85ED9">
          <w:pPr>
            <w:pStyle w:val="NormalWeb"/>
            <w:spacing w:before="0" w:beforeAutospacing="0" w:after="0" w:afterAutospacing="0"/>
            <w:jc w:val="both"/>
            <w:rPr>
              <w:rFonts w:ascii="Calibri" w:hAnsi="Calibri" w:cs="Calibri"/>
              <w:b/>
              <w:bCs/>
            </w:rPr>
          </w:pPr>
        </w:p>
        <w:p w14:paraId="612B481F" w14:textId="3F611513" w:rsidR="00D85ED9" w:rsidRPr="000C7B73" w:rsidRDefault="00D85ED9" w:rsidP="00D85ED9">
          <w:pPr>
            <w:pStyle w:val="NormalWeb"/>
            <w:spacing w:before="0" w:beforeAutospacing="0" w:after="0" w:afterAutospacing="0"/>
            <w:jc w:val="both"/>
            <w:rPr>
              <w:rFonts w:ascii="Calibri" w:hAnsi="Calibri" w:cs="Calibri"/>
              <w:b/>
              <w:bCs/>
            </w:rPr>
          </w:pPr>
          <w:r w:rsidRPr="000C7B73">
            <w:rPr>
              <w:rFonts w:ascii="Calibri" w:hAnsi="Calibri" w:cs="Calibri"/>
              <w:b/>
              <w:bCs/>
            </w:rPr>
            <w:t>Competencias Requeridas:</w:t>
          </w:r>
        </w:p>
        <w:p w14:paraId="547AC705"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Liderazgo pedagógico</w:t>
          </w:r>
        </w:p>
        <w:p w14:paraId="0531EB07"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Comunicación efectiva y asertiva</w:t>
          </w:r>
        </w:p>
        <w:p w14:paraId="671227B5"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Planificación y organización</w:t>
          </w:r>
        </w:p>
        <w:p w14:paraId="3E8A457D"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Trabajo colaborativo</w:t>
          </w:r>
        </w:p>
        <w:p w14:paraId="5998941E"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Adaptabilidad e innovación</w:t>
          </w:r>
        </w:p>
        <w:p w14:paraId="4D771638"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Gestión de aula y convivencia</w:t>
          </w:r>
        </w:p>
        <w:p w14:paraId="6C9C3B95"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Evaluación y retroalimentación</w:t>
          </w:r>
        </w:p>
        <w:p w14:paraId="40A6A9C8"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Empatía y habilidades socioemocionales</w:t>
          </w:r>
        </w:p>
        <w:p w14:paraId="54CC31A6" w14:textId="45C0ED6E"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Uso pedagógico de TIC</w:t>
          </w:r>
        </w:p>
        <w:p w14:paraId="38999EE6" w14:textId="77777777" w:rsidR="00D85ED9" w:rsidRPr="000C7B73" w:rsidRDefault="00D85ED9" w:rsidP="00D85ED9">
          <w:pPr>
            <w:pStyle w:val="NormalWeb"/>
            <w:numPr>
              <w:ilvl w:val="0"/>
              <w:numId w:val="51"/>
            </w:numPr>
            <w:spacing w:before="0" w:beforeAutospacing="0" w:after="0" w:afterAutospacing="0"/>
            <w:ind w:left="567"/>
            <w:jc w:val="both"/>
            <w:rPr>
              <w:rFonts w:ascii="Calibri" w:hAnsi="Calibri" w:cs="Calibri"/>
            </w:rPr>
          </w:pPr>
          <w:r w:rsidRPr="000C7B73">
            <w:rPr>
              <w:rFonts w:ascii="Calibri" w:hAnsi="Calibri" w:cs="Calibri"/>
            </w:rPr>
            <w:t>Compromiso ético y profesional</w:t>
          </w:r>
        </w:p>
        <w:p w14:paraId="78719F1D" w14:textId="77777777" w:rsidR="00D85ED9" w:rsidRPr="001F24CB" w:rsidRDefault="00D85ED9" w:rsidP="00D85ED9">
          <w:pPr>
            <w:pStyle w:val="NormalWeb"/>
            <w:numPr>
              <w:ilvl w:val="0"/>
              <w:numId w:val="51"/>
            </w:numPr>
            <w:spacing w:before="0" w:beforeAutospacing="0" w:after="0" w:afterAutospacing="0"/>
            <w:ind w:left="567"/>
            <w:jc w:val="both"/>
            <w:rPr>
              <w:rFonts w:ascii="Calibri" w:hAnsi="Calibri" w:cs="Calibri"/>
              <w:color w:val="000000" w:themeColor="text1"/>
            </w:rPr>
          </w:pPr>
          <w:r w:rsidRPr="001F24CB">
            <w:rPr>
              <w:rFonts w:ascii="Calibri" w:hAnsi="Calibri" w:cs="Calibri"/>
              <w:color w:val="000000" w:themeColor="text1"/>
            </w:rPr>
            <w:t>Habilidad de reflexión pedagógica</w:t>
          </w:r>
        </w:p>
        <w:p w14:paraId="21961148" w14:textId="77777777" w:rsidR="00D85ED9" w:rsidRDefault="00D85ED9" w:rsidP="00D85ED9">
          <w:pPr>
            <w:spacing w:after="0" w:line="240" w:lineRule="auto"/>
            <w:rPr>
              <w:rFonts w:ascii="Calibri" w:hAnsi="Calibri" w:cs="Calibri"/>
              <w:color w:val="000000" w:themeColor="text1"/>
            </w:rPr>
          </w:pPr>
        </w:p>
        <w:p w14:paraId="66258520" w14:textId="77777777" w:rsidR="001F24CB" w:rsidRPr="001F24CB" w:rsidRDefault="001F24CB" w:rsidP="00D85ED9">
          <w:pPr>
            <w:spacing w:after="0" w:line="240" w:lineRule="auto"/>
            <w:rPr>
              <w:rFonts w:ascii="Calibri" w:hAnsi="Calibri" w:cs="Calibri"/>
              <w:color w:val="000000" w:themeColor="text1"/>
            </w:rPr>
          </w:pPr>
        </w:p>
        <w:p w14:paraId="158D4E4E" w14:textId="57495BE2" w:rsidR="00D85ED9" w:rsidRPr="001F24CB" w:rsidRDefault="008953E8" w:rsidP="008953E8">
          <w:pPr>
            <w:pStyle w:val="Prrafodelista"/>
            <w:numPr>
              <w:ilvl w:val="0"/>
              <w:numId w:val="42"/>
            </w:numPr>
            <w:spacing w:after="0" w:line="240" w:lineRule="auto"/>
            <w:rPr>
              <w:rFonts w:ascii="Calibri" w:hAnsi="Calibri" w:cs="Calibri"/>
              <w:b/>
              <w:bCs/>
              <w:color w:val="000000" w:themeColor="text1"/>
            </w:rPr>
          </w:pPr>
          <w:r w:rsidRPr="001F24CB">
            <w:rPr>
              <w:rFonts w:ascii="Calibri" w:hAnsi="Calibri" w:cs="Calibri"/>
              <w:b/>
              <w:bCs/>
              <w:color w:val="000000" w:themeColor="text1"/>
            </w:rPr>
            <w:t>Objetivos</w:t>
          </w:r>
        </w:p>
        <w:p w14:paraId="05756D61" w14:textId="77777777" w:rsidR="00D85ED9" w:rsidRPr="001F24CB" w:rsidRDefault="00D85ED9" w:rsidP="00122916">
          <w:pPr>
            <w:spacing w:after="0" w:line="240" w:lineRule="auto"/>
            <w:rPr>
              <w:rFonts w:ascii="Calibri" w:hAnsi="Calibri" w:cs="Calibri"/>
              <w:color w:val="000000" w:themeColor="text1"/>
            </w:rPr>
          </w:pPr>
        </w:p>
        <w:p w14:paraId="4E962B09" w14:textId="4940882A" w:rsidR="001F24CB" w:rsidRPr="001F24CB" w:rsidRDefault="001F24CB" w:rsidP="001F24CB">
          <w:pPr>
            <w:spacing w:after="0" w:line="240" w:lineRule="auto"/>
            <w:rPr>
              <w:rFonts w:ascii="Calibri" w:hAnsi="Calibri" w:cs="Calibri"/>
              <w:b/>
              <w:bCs/>
              <w:color w:val="000000" w:themeColor="text1"/>
            </w:rPr>
          </w:pPr>
          <w:r w:rsidRPr="001F24CB">
            <w:rPr>
              <w:rFonts w:ascii="Calibri" w:hAnsi="Calibri" w:cs="Calibri"/>
              <w:b/>
              <w:bCs/>
              <w:color w:val="000000" w:themeColor="text1"/>
            </w:rPr>
            <w:t>Objetivo General</w:t>
          </w:r>
        </w:p>
        <w:p w14:paraId="71FDDDB8" w14:textId="6FC898B1" w:rsidR="001F24CB" w:rsidRPr="001F24CB" w:rsidRDefault="001F24CB" w:rsidP="001F24CB">
          <w:pPr>
            <w:spacing w:after="0" w:line="240" w:lineRule="auto"/>
            <w:jc w:val="both"/>
            <w:rPr>
              <w:rFonts w:ascii="Calibri" w:hAnsi="Calibri" w:cs="Calibri"/>
              <w:color w:val="000000" w:themeColor="text1"/>
            </w:rPr>
          </w:pPr>
          <w:r w:rsidRPr="001F24CB">
            <w:rPr>
              <w:rFonts w:ascii="Calibri" w:hAnsi="Calibri" w:cs="Calibri"/>
              <w:color w:val="000000" w:themeColor="text1"/>
            </w:rPr>
            <w:t xml:space="preserve">Promover el desarrollo profesional docente continuo mediante estrategias de acompañamiento </w:t>
          </w:r>
          <w:r w:rsidR="0060771D">
            <w:rPr>
              <w:rFonts w:ascii="Calibri" w:hAnsi="Calibri" w:cs="Calibri"/>
              <w:color w:val="000000" w:themeColor="text1"/>
            </w:rPr>
            <w:t>al aula</w:t>
          </w:r>
          <w:r w:rsidRPr="001F24CB">
            <w:rPr>
              <w:rFonts w:ascii="Calibri" w:hAnsi="Calibri" w:cs="Calibri"/>
              <w:color w:val="000000" w:themeColor="text1"/>
            </w:rPr>
            <w:t>, formación permanente, trabajo colaborativo, reflexión d</w:t>
          </w:r>
          <w:r w:rsidR="0060771D">
            <w:rPr>
              <w:rFonts w:ascii="Calibri" w:hAnsi="Calibri" w:cs="Calibri"/>
              <w:color w:val="000000" w:themeColor="text1"/>
            </w:rPr>
            <w:t>el quehacer docente</w:t>
          </w:r>
          <w:r w:rsidRPr="001F24CB">
            <w:rPr>
              <w:rFonts w:ascii="Calibri" w:hAnsi="Calibri" w:cs="Calibri"/>
              <w:color w:val="000000" w:themeColor="text1"/>
            </w:rPr>
            <w:t>, bienestar laboral y fortalecimiento de las trayectorias profesionales, contribuyendo a la mejora de las prácticas pedagógicas, la inclusión educativa y los aprendizajes de todos los estudiantes.</w:t>
          </w:r>
        </w:p>
        <w:p w14:paraId="332FD9CD" w14:textId="4BB47FAF" w:rsidR="001F24CB" w:rsidRPr="001F24CB" w:rsidRDefault="001F24CB" w:rsidP="001F24CB">
          <w:pPr>
            <w:spacing w:after="0" w:line="240" w:lineRule="auto"/>
            <w:rPr>
              <w:rFonts w:ascii="Calibri" w:hAnsi="Calibri" w:cs="Calibri"/>
              <w:color w:val="000000" w:themeColor="text1"/>
            </w:rPr>
          </w:pPr>
        </w:p>
        <w:p w14:paraId="4DC34DFC" w14:textId="77777777" w:rsidR="001F24CB" w:rsidRPr="001F24CB" w:rsidRDefault="001F24CB" w:rsidP="001F24CB">
          <w:pPr>
            <w:spacing w:after="0" w:line="240" w:lineRule="auto"/>
            <w:rPr>
              <w:rFonts w:ascii="Calibri" w:hAnsi="Calibri" w:cs="Calibri"/>
              <w:b/>
              <w:bCs/>
              <w:color w:val="000000" w:themeColor="text1"/>
            </w:rPr>
          </w:pPr>
          <w:r w:rsidRPr="001F24CB">
            <w:rPr>
              <w:rFonts w:ascii="Calibri" w:hAnsi="Calibri" w:cs="Calibri"/>
              <w:b/>
              <w:bCs/>
              <w:color w:val="000000" w:themeColor="text1"/>
            </w:rPr>
            <w:t>Objetivos Específicos</w:t>
          </w:r>
        </w:p>
        <w:p w14:paraId="0FE2DBA1" w14:textId="7153ABD4" w:rsidR="001F24CB" w:rsidRPr="001F24CB" w:rsidRDefault="001F24CB" w:rsidP="001F24CB">
          <w:pPr>
            <w:pStyle w:val="Prrafodelista"/>
            <w:numPr>
              <w:ilvl w:val="1"/>
              <w:numId w:val="44"/>
            </w:numPr>
            <w:spacing w:after="0" w:line="240" w:lineRule="auto"/>
            <w:ind w:left="567"/>
            <w:jc w:val="both"/>
            <w:rPr>
              <w:rFonts w:ascii="Calibri" w:hAnsi="Calibri" w:cs="Calibri"/>
              <w:color w:val="000000" w:themeColor="text1"/>
            </w:rPr>
          </w:pPr>
          <w:r w:rsidRPr="001F24CB">
            <w:rPr>
              <w:rFonts w:ascii="Calibri" w:hAnsi="Calibri" w:cs="Calibri"/>
              <w:color w:val="000000" w:themeColor="text1"/>
            </w:rPr>
            <w:t>Fortalecer las prácticas pedagógicas de los docentes mediante procesos sistemáticos de acompañamiento al aula, retroalimentación y análisis de evidencias, favoreciendo la mejora continua de la enseñanza y el aprendizaje.</w:t>
          </w:r>
        </w:p>
        <w:p w14:paraId="73036AD9" w14:textId="07CEFD0A" w:rsidR="001F24CB" w:rsidRPr="001F24CB" w:rsidRDefault="001F24CB" w:rsidP="001F24CB">
          <w:pPr>
            <w:pStyle w:val="Prrafodelista"/>
            <w:numPr>
              <w:ilvl w:val="1"/>
              <w:numId w:val="44"/>
            </w:numPr>
            <w:spacing w:after="0" w:line="240" w:lineRule="auto"/>
            <w:ind w:left="567"/>
            <w:jc w:val="both"/>
            <w:rPr>
              <w:rFonts w:ascii="Calibri" w:hAnsi="Calibri" w:cs="Calibri"/>
              <w:color w:val="000000" w:themeColor="text1"/>
            </w:rPr>
          </w:pPr>
          <w:r w:rsidRPr="001F24CB">
            <w:rPr>
              <w:rFonts w:ascii="Calibri" w:hAnsi="Calibri" w:cs="Calibri"/>
              <w:color w:val="000000" w:themeColor="text1"/>
            </w:rPr>
            <w:t xml:space="preserve">Promover el reconocimiento de buenas prácticas, fortalecimiento del liderazgo pedagógico y la colaboración profesional. </w:t>
          </w:r>
        </w:p>
        <w:p w14:paraId="101B4E0E" w14:textId="5EE2B120" w:rsidR="001F24CB" w:rsidRPr="001F24CB" w:rsidRDefault="001F24CB" w:rsidP="001F24CB">
          <w:pPr>
            <w:pStyle w:val="Prrafodelista"/>
            <w:numPr>
              <w:ilvl w:val="1"/>
              <w:numId w:val="44"/>
            </w:numPr>
            <w:spacing w:after="0" w:line="240" w:lineRule="auto"/>
            <w:ind w:left="567"/>
            <w:jc w:val="both"/>
            <w:rPr>
              <w:rFonts w:ascii="Calibri" w:hAnsi="Calibri" w:cs="Calibri"/>
              <w:color w:val="000000" w:themeColor="text1"/>
            </w:rPr>
          </w:pPr>
          <w:r w:rsidRPr="001F24CB">
            <w:rPr>
              <w:rFonts w:ascii="Calibri" w:hAnsi="Calibri" w:cs="Calibri"/>
              <w:color w:val="000000" w:themeColor="text1"/>
            </w:rPr>
            <w:lastRenderedPageBreak/>
            <w:t>Fortalecer las comunidades profesionales de aprendizaje para que favorezcan la reflexión pedagógica, el análisis de resultados, la construcción colectiva del conocimiento y la toma de decisiones basadas en evidencia.</w:t>
          </w:r>
        </w:p>
        <w:p w14:paraId="745FD16E" w14:textId="4448C4E4" w:rsidR="001F24CB" w:rsidRPr="001F24CB" w:rsidRDefault="001F24CB" w:rsidP="001F24CB">
          <w:pPr>
            <w:pStyle w:val="Prrafodelista"/>
            <w:numPr>
              <w:ilvl w:val="1"/>
              <w:numId w:val="44"/>
            </w:numPr>
            <w:spacing w:after="0" w:line="240" w:lineRule="auto"/>
            <w:ind w:left="567"/>
            <w:jc w:val="both"/>
            <w:rPr>
              <w:rFonts w:ascii="Calibri" w:hAnsi="Calibri" w:cs="Calibri"/>
              <w:color w:val="000000" w:themeColor="text1"/>
            </w:rPr>
          </w:pPr>
          <w:r w:rsidRPr="001F24CB">
            <w:rPr>
              <w:rFonts w:ascii="Calibri" w:hAnsi="Calibri" w:cs="Calibri"/>
              <w:color w:val="000000" w:themeColor="text1"/>
            </w:rPr>
            <w:t>Fortalecer las competencias profesionales de los docentes mediante acciones formativas vinculadas a inclusión educativa, evaluación formativa, convivencia escolar, innovación pedagógica, ciudadanía digital y desarrollo de aprendizajes</w:t>
          </w:r>
          <w:r w:rsidR="0060771D">
            <w:rPr>
              <w:rFonts w:ascii="Calibri" w:hAnsi="Calibri" w:cs="Calibri"/>
              <w:color w:val="000000" w:themeColor="text1"/>
            </w:rPr>
            <w:t>.</w:t>
          </w:r>
        </w:p>
        <w:p w14:paraId="28BDBF98" w14:textId="07FF7CF2" w:rsidR="001F24CB" w:rsidRPr="001F24CB" w:rsidRDefault="001F24CB" w:rsidP="001F24CB">
          <w:pPr>
            <w:pStyle w:val="Prrafodelista"/>
            <w:numPr>
              <w:ilvl w:val="1"/>
              <w:numId w:val="44"/>
            </w:numPr>
            <w:spacing w:after="0" w:line="240" w:lineRule="auto"/>
            <w:ind w:left="567"/>
            <w:jc w:val="both"/>
            <w:rPr>
              <w:rFonts w:ascii="Calibri" w:hAnsi="Calibri" w:cs="Calibri"/>
              <w:color w:val="000000" w:themeColor="text1"/>
            </w:rPr>
          </w:pPr>
          <w:r w:rsidRPr="001F24CB">
            <w:rPr>
              <w:rFonts w:ascii="Calibri" w:hAnsi="Calibri" w:cs="Calibri"/>
              <w:color w:val="000000" w:themeColor="text1"/>
            </w:rPr>
            <w:t>Promover el bienestar integral de los equipos educativos mediante acciones de autocuidado, fortalecimiento del clima laboral, sentido de pertenencia y desarrollo de relaciones interpersonales positivas dentro de la comunidad educativa.</w:t>
          </w:r>
        </w:p>
        <w:p w14:paraId="126BE7BD" w14:textId="46DE4F0E" w:rsidR="001F24CB" w:rsidRDefault="001F24CB" w:rsidP="001F24CB">
          <w:pPr>
            <w:pStyle w:val="Prrafodelista"/>
            <w:numPr>
              <w:ilvl w:val="1"/>
              <w:numId w:val="44"/>
            </w:numPr>
            <w:spacing w:after="0" w:line="240" w:lineRule="auto"/>
            <w:ind w:left="567"/>
            <w:jc w:val="both"/>
            <w:rPr>
              <w:rFonts w:ascii="Calibri" w:hAnsi="Calibri" w:cs="Calibri"/>
              <w:color w:val="000000" w:themeColor="text1"/>
            </w:rPr>
          </w:pPr>
          <w:r w:rsidRPr="001F24CB">
            <w:rPr>
              <w:rFonts w:ascii="Calibri" w:hAnsi="Calibri" w:cs="Calibri"/>
              <w:color w:val="000000" w:themeColor="text1"/>
            </w:rPr>
            <w:t>Favorecer el desarrollo de las trayectorias profesionales docentes mediante acciones de orientación, reflexión profesional y fortalecimiento de competencias alineadas con el Marco para la Buena Enseñanza y el Sistema de Desarrollo Profesional Docente.</w:t>
          </w:r>
        </w:p>
        <w:p w14:paraId="0C83B3E0" w14:textId="77777777" w:rsidR="001E2BBD" w:rsidRDefault="001E2BBD" w:rsidP="001E2BBD">
          <w:pPr>
            <w:pStyle w:val="Prrafodelista"/>
            <w:spacing w:after="0" w:line="240" w:lineRule="auto"/>
            <w:ind w:left="567"/>
            <w:jc w:val="both"/>
            <w:rPr>
              <w:rFonts w:ascii="Calibri" w:hAnsi="Calibri" w:cs="Calibri"/>
              <w:color w:val="000000" w:themeColor="text1"/>
            </w:rPr>
          </w:pPr>
        </w:p>
        <w:p w14:paraId="73DF44A9" w14:textId="77777777" w:rsidR="001E2BBD" w:rsidRDefault="001E2BBD" w:rsidP="001E2BBD">
          <w:pPr>
            <w:pStyle w:val="Prrafodelista"/>
            <w:spacing w:after="0" w:line="240" w:lineRule="auto"/>
            <w:ind w:left="567"/>
            <w:jc w:val="both"/>
            <w:rPr>
              <w:rFonts w:ascii="Calibri" w:hAnsi="Calibri" w:cs="Calibri"/>
              <w:color w:val="000000" w:themeColor="text1"/>
            </w:rPr>
          </w:pPr>
        </w:p>
        <w:p w14:paraId="4EC5A673" w14:textId="532B6DA9" w:rsidR="00D85ED9" w:rsidRPr="00EC601D" w:rsidRDefault="009C4BFE" w:rsidP="00122916">
          <w:pPr>
            <w:pStyle w:val="Prrafodelista"/>
            <w:numPr>
              <w:ilvl w:val="0"/>
              <w:numId w:val="42"/>
            </w:num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Líneas estratégicas del Plan</w:t>
          </w:r>
        </w:p>
        <w:p w14:paraId="2894991E" w14:textId="77777777" w:rsidR="00774FB7" w:rsidRPr="00EC601D" w:rsidRDefault="00774FB7" w:rsidP="00EC601D">
          <w:pPr>
            <w:spacing w:after="0" w:line="240" w:lineRule="auto"/>
            <w:jc w:val="both"/>
            <w:rPr>
              <w:rFonts w:ascii="Calibri" w:hAnsi="Calibri" w:cs="Calibri"/>
              <w:color w:val="000000" w:themeColor="text1"/>
            </w:rPr>
          </w:pPr>
        </w:p>
        <w:p w14:paraId="2C0324F0" w14:textId="77777777" w:rsidR="00EC601D" w:rsidRPr="00EC601D" w:rsidRDefault="00EC601D" w:rsidP="00EC601D">
          <w:pPr>
            <w:spacing w:after="0" w:line="240" w:lineRule="auto"/>
            <w:jc w:val="both"/>
            <w:rPr>
              <w:rFonts w:ascii="Calibri" w:hAnsi="Calibri" w:cs="Calibri"/>
              <w:color w:val="000000" w:themeColor="text1"/>
            </w:rPr>
          </w:pPr>
          <w:r w:rsidRPr="00EC601D">
            <w:rPr>
              <w:rFonts w:ascii="Calibri" w:hAnsi="Calibri" w:cs="Calibri"/>
              <w:color w:val="000000" w:themeColor="text1"/>
            </w:rPr>
            <w:t>Las líneas estratégicas del presente Plan Local de Formación para el Desarrollo Profesional Docente responden a las necesidades formativas detectadas en la comunidad educativa y buscan fortalecer las capacidades profesionales de los equipos educativos, promoviendo la mejora continua de las prácticas pedagógicas, el aprendizaje colaborativo, la inclusión, el bienestar y el desarrollo profesional docente.</w:t>
          </w:r>
        </w:p>
        <w:p w14:paraId="0FACD286" w14:textId="38B1C4D8" w:rsidR="00EC601D" w:rsidRPr="00EC601D" w:rsidRDefault="00EC601D" w:rsidP="00EC601D">
          <w:pPr>
            <w:spacing w:after="0" w:line="240" w:lineRule="auto"/>
            <w:rPr>
              <w:rFonts w:ascii="Calibri" w:hAnsi="Calibri" w:cs="Calibri"/>
              <w:color w:val="FF0000"/>
            </w:rPr>
          </w:pPr>
        </w:p>
        <w:p w14:paraId="74152629" w14:textId="16D9760D"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 xml:space="preserve">Eje Estratégico </w:t>
          </w:r>
          <w:proofErr w:type="spellStart"/>
          <w:r w:rsidRPr="00EC601D">
            <w:rPr>
              <w:rFonts w:ascii="Calibri" w:hAnsi="Calibri" w:cs="Calibri"/>
              <w:b/>
              <w:bCs/>
              <w:color w:val="000000" w:themeColor="text1"/>
            </w:rPr>
            <w:t>N°</w:t>
          </w:r>
          <w:proofErr w:type="spellEnd"/>
          <w:r w:rsidRPr="00EC601D">
            <w:rPr>
              <w:rFonts w:ascii="Calibri" w:hAnsi="Calibri" w:cs="Calibri"/>
              <w:b/>
              <w:bCs/>
              <w:color w:val="000000" w:themeColor="text1"/>
            </w:rPr>
            <w:t xml:space="preserve"> 1: Acompañamiento al Aula</w:t>
          </w:r>
        </w:p>
        <w:p w14:paraId="600FC729" w14:textId="4AE7CB81" w:rsidR="00EC601D" w:rsidRPr="00EC601D" w:rsidRDefault="00EC601D" w:rsidP="00EC601D">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 xml:space="preserve">Objetivo: </w:t>
          </w:r>
          <w:r w:rsidRPr="00EC601D">
            <w:rPr>
              <w:rFonts w:ascii="Calibri" w:hAnsi="Calibri" w:cs="Calibri"/>
              <w:color w:val="000000" w:themeColor="text1"/>
            </w:rPr>
            <w:t>Fortalecer las prácticas pedagógicas mediante procesos sistemáticos de observación, retroalimentación y reflexión profesional, favoreciendo la mejora continua de la enseñanza y el aprendizaje.</w:t>
          </w:r>
        </w:p>
        <w:p w14:paraId="50DD42C4" w14:textId="4C7CBDF0" w:rsidR="00EC601D" w:rsidRPr="00EC601D" w:rsidRDefault="00EC601D" w:rsidP="00EC601D">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 xml:space="preserve">Descripción: </w:t>
          </w:r>
          <w:r w:rsidRPr="00EC601D">
            <w:rPr>
              <w:rFonts w:ascii="Calibri" w:hAnsi="Calibri" w:cs="Calibri"/>
              <w:color w:val="000000" w:themeColor="text1"/>
            </w:rPr>
            <w:t xml:space="preserve">Este eje contempla la implementación de procesos de acompañamiento </w:t>
          </w:r>
          <w:r w:rsidR="0060771D">
            <w:rPr>
              <w:rFonts w:ascii="Calibri" w:hAnsi="Calibri" w:cs="Calibri"/>
              <w:color w:val="000000" w:themeColor="text1"/>
            </w:rPr>
            <w:t xml:space="preserve">al aula </w:t>
          </w:r>
          <w:r w:rsidRPr="00EC601D">
            <w:rPr>
              <w:rFonts w:ascii="Calibri" w:hAnsi="Calibri" w:cs="Calibri"/>
              <w:color w:val="000000" w:themeColor="text1"/>
            </w:rPr>
            <w:t>orientados a observar, retroalimentar y monitorear las prácticas docentes con foco en habilidades</w:t>
          </w:r>
          <w:r w:rsidR="00402024">
            <w:rPr>
              <w:rFonts w:ascii="Calibri" w:hAnsi="Calibri" w:cs="Calibri"/>
              <w:color w:val="000000" w:themeColor="text1"/>
            </w:rPr>
            <w:t xml:space="preserve"> y estrategias diversificadas</w:t>
          </w:r>
          <w:r w:rsidRPr="00EC601D">
            <w:rPr>
              <w:rFonts w:ascii="Calibri" w:hAnsi="Calibri" w:cs="Calibri"/>
              <w:color w:val="000000" w:themeColor="text1"/>
            </w:rPr>
            <w:t xml:space="preserve"> en contextos reales de enseñanza. El acompañamiento busca promover la reflexión profesional, el intercambio de estrategias efectivas y la toma de decisiones pedagógicas basadas en evidencia.</w:t>
          </w:r>
        </w:p>
        <w:p w14:paraId="53573C42" w14:textId="77777777" w:rsidR="00EC601D" w:rsidRPr="00EC601D" w:rsidRDefault="00EC601D" w:rsidP="00EC601D">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Responsables</w:t>
          </w:r>
        </w:p>
        <w:p w14:paraId="6E04A00F" w14:textId="77777777" w:rsidR="00EC601D" w:rsidRPr="00EC601D" w:rsidRDefault="00EC601D" w:rsidP="00EC601D">
          <w:pPr>
            <w:numPr>
              <w:ilvl w:val="0"/>
              <w:numId w:val="52"/>
            </w:numPr>
            <w:spacing w:after="0" w:line="240" w:lineRule="auto"/>
            <w:rPr>
              <w:rFonts w:ascii="Calibri" w:hAnsi="Calibri" w:cs="Calibri"/>
              <w:color w:val="000000" w:themeColor="text1"/>
            </w:rPr>
          </w:pPr>
          <w:r w:rsidRPr="00EC601D">
            <w:rPr>
              <w:rFonts w:ascii="Calibri" w:hAnsi="Calibri" w:cs="Calibri"/>
              <w:color w:val="000000" w:themeColor="text1"/>
            </w:rPr>
            <w:t>Unidad Técnico Pedagógica.</w:t>
          </w:r>
        </w:p>
        <w:p w14:paraId="09E15843" w14:textId="0C6B740B" w:rsidR="00EC601D" w:rsidRPr="00EC601D" w:rsidRDefault="00EC601D" w:rsidP="00EC601D">
          <w:pPr>
            <w:numPr>
              <w:ilvl w:val="0"/>
              <w:numId w:val="52"/>
            </w:numPr>
            <w:spacing w:after="0" w:line="240" w:lineRule="auto"/>
            <w:rPr>
              <w:rFonts w:ascii="Calibri" w:hAnsi="Calibri" w:cs="Calibri"/>
              <w:color w:val="000000" w:themeColor="text1"/>
            </w:rPr>
          </w:pPr>
          <w:r w:rsidRPr="00EC601D">
            <w:rPr>
              <w:rFonts w:ascii="Calibri" w:hAnsi="Calibri" w:cs="Calibri"/>
              <w:color w:val="000000" w:themeColor="text1"/>
            </w:rPr>
            <w:t>Coordinación PME</w:t>
          </w:r>
        </w:p>
        <w:p w14:paraId="54314F8D" w14:textId="6FA0E0EA" w:rsidR="00EC601D" w:rsidRPr="00EC601D" w:rsidRDefault="00EC601D" w:rsidP="00EC601D">
          <w:pPr>
            <w:spacing w:after="0" w:line="240" w:lineRule="auto"/>
            <w:rPr>
              <w:rFonts w:ascii="Calibri" w:hAnsi="Calibri" w:cs="Calibri"/>
              <w:color w:val="000000" w:themeColor="text1"/>
            </w:rPr>
          </w:pPr>
          <w:r w:rsidRPr="00EC601D">
            <w:rPr>
              <w:rFonts w:ascii="Calibri" w:hAnsi="Calibri" w:cs="Calibri"/>
              <w:b/>
              <w:bCs/>
              <w:color w:val="000000" w:themeColor="text1"/>
            </w:rPr>
            <w:t>Indicadores</w:t>
          </w:r>
        </w:p>
        <w:p w14:paraId="02C5B136" w14:textId="77777777" w:rsidR="00EC601D" w:rsidRPr="00EC601D" w:rsidRDefault="00EC601D" w:rsidP="00EC601D">
          <w:pPr>
            <w:numPr>
              <w:ilvl w:val="0"/>
              <w:numId w:val="53"/>
            </w:numPr>
            <w:spacing w:after="0" w:line="240" w:lineRule="auto"/>
            <w:rPr>
              <w:rFonts w:ascii="Calibri" w:hAnsi="Calibri" w:cs="Calibri"/>
              <w:color w:val="000000" w:themeColor="text1"/>
            </w:rPr>
          </w:pPr>
          <w:r w:rsidRPr="00EC601D">
            <w:rPr>
              <w:rFonts w:ascii="Calibri" w:hAnsi="Calibri" w:cs="Calibri"/>
              <w:color w:val="000000" w:themeColor="text1"/>
            </w:rPr>
            <w:t>Porcentaje de docentes acompañados durante el año.</w:t>
          </w:r>
        </w:p>
        <w:p w14:paraId="752C280D" w14:textId="77777777" w:rsidR="00EC601D" w:rsidRPr="00EC601D" w:rsidRDefault="00EC601D" w:rsidP="00EC601D">
          <w:pPr>
            <w:numPr>
              <w:ilvl w:val="0"/>
              <w:numId w:val="53"/>
            </w:numPr>
            <w:spacing w:after="0" w:line="240" w:lineRule="auto"/>
            <w:rPr>
              <w:rFonts w:ascii="Calibri" w:hAnsi="Calibri" w:cs="Calibri"/>
              <w:color w:val="000000" w:themeColor="text1"/>
            </w:rPr>
          </w:pPr>
          <w:r w:rsidRPr="00EC601D">
            <w:rPr>
              <w:rFonts w:ascii="Calibri" w:hAnsi="Calibri" w:cs="Calibri"/>
              <w:color w:val="000000" w:themeColor="text1"/>
            </w:rPr>
            <w:t>Porcentaje de retroalimentaciones realizadas.</w:t>
          </w:r>
        </w:p>
        <w:p w14:paraId="3A0966D9" w14:textId="77777777" w:rsidR="00EC601D" w:rsidRPr="00EC601D" w:rsidRDefault="00EC601D" w:rsidP="00EC601D">
          <w:pPr>
            <w:numPr>
              <w:ilvl w:val="0"/>
              <w:numId w:val="53"/>
            </w:numPr>
            <w:spacing w:after="0" w:line="240" w:lineRule="auto"/>
            <w:rPr>
              <w:rFonts w:ascii="Calibri" w:hAnsi="Calibri" w:cs="Calibri"/>
              <w:color w:val="000000" w:themeColor="text1"/>
            </w:rPr>
          </w:pPr>
          <w:r w:rsidRPr="00EC601D">
            <w:rPr>
              <w:rFonts w:ascii="Calibri" w:hAnsi="Calibri" w:cs="Calibri"/>
              <w:color w:val="000000" w:themeColor="text1"/>
            </w:rPr>
            <w:t>Porcentaje de compromisos pedagógicos implementados posterior al acompañamiento.</w:t>
          </w:r>
        </w:p>
        <w:p w14:paraId="15BB616F"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Medios de Verificación</w:t>
          </w:r>
        </w:p>
        <w:p w14:paraId="5095A78E" w14:textId="77777777" w:rsidR="00EC601D" w:rsidRPr="00EC601D" w:rsidRDefault="00EC601D" w:rsidP="00EC601D">
          <w:pPr>
            <w:numPr>
              <w:ilvl w:val="0"/>
              <w:numId w:val="54"/>
            </w:numPr>
            <w:spacing w:after="0" w:line="240" w:lineRule="auto"/>
            <w:rPr>
              <w:rFonts w:ascii="Calibri" w:hAnsi="Calibri" w:cs="Calibri"/>
              <w:color w:val="000000" w:themeColor="text1"/>
            </w:rPr>
          </w:pPr>
          <w:r w:rsidRPr="00EC601D">
            <w:rPr>
              <w:rFonts w:ascii="Calibri" w:hAnsi="Calibri" w:cs="Calibri"/>
              <w:color w:val="000000" w:themeColor="text1"/>
            </w:rPr>
            <w:t>Pautas de observación.</w:t>
          </w:r>
        </w:p>
        <w:p w14:paraId="1849D053" w14:textId="77777777" w:rsidR="00EC601D" w:rsidRPr="00EC601D" w:rsidRDefault="00EC601D" w:rsidP="00EC601D">
          <w:pPr>
            <w:numPr>
              <w:ilvl w:val="0"/>
              <w:numId w:val="54"/>
            </w:numPr>
            <w:spacing w:after="0" w:line="240" w:lineRule="auto"/>
            <w:rPr>
              <w:rFonts w:ascii="Calibri" w:hAnsi="Calibri" w:cs="Calibri"/>
              <w:color w:val="000000" w:themeColor="text1"/>
            </w:rPr>
          </w:pPr>
          <w:r w:rsidRPr="00EC601D">
            <w:rPr>
              <w:rFonts w:ascii="Calibri" w:hAnsi="Calibri" w:cs="Calibri"/>
              <w:color w:val="000000" w:themeColor="text1"/>
            </w:rPr>
            <w:t>Registros de retroalimentación.</w:t>
          </w:r>
        </w:p>
        <w:p w14:paraId="705309C5" w14:textId="69DF34D2" w:rsidR="00EC601D" w:rsidRPr="00EC601D" w:rsidRDefault="00EC601D" w:rsidP="00EC601D">
          <w:pPr>
            <w:numPr>
              <w:ilvl w:val="0"/>
              <w:numId w:val="54"/>
            </w:numPr>
            <w:spacing w:after="0" w:line="240" w:lineRule="auto"/>
            <w:rPr>
              <w:rFonts w:ascii="Calibri" w:hAnsi="Calibri" w:cs="Calibri"/>
              <w:color w:val="000000" w:themeColor="text1"/>
            </w:rPr>
          </w:pPr>
          <w:r w:rsidRPr="00EC601D">
            <w:rPr>
              <w:rFonts w:ascii="Calibri" w:hAnsi="Calibri" w:cs="Calibri"/>
              <w:color w:val="000000" w:themeColor="text1"/>
            </w:rPr>
            <w:t>Análisis de acción “Acompañamiento al aula y retroalimentación”.</w:t>
          </w:r>
        </w:p>
        <w:p w14:paraId="49BB1F72" w14:textId="1F3B001F" w:rsidR="00EC601D" w:rsidRPr="00EC601D" w:rsidRDefault="00EC601D" w:rsidP="00EC601D">
          <w:pPr>
            <w:numPr>
              <w:ilvl w:val="0"/>
              <w:numId w:val="54"/>
            </w:numPr>
            <w:spacing w:after="0" w:line="240" w:lineRule="auto"/>
            <w:rPr>
              <w:rFonts w:ascii="Calibri" w:hAnsi="Calibri" w:cs="Calibri"/>
              <w:color w:val="000000" w:themeColor="text1"/>
            </w:rPr>
          </w:pPr>
          <w:r w:rsidRPr="00EC601D">
            <w:rPr>
              <w:rFonts w:ascii="Calibri" w:hAnsi="Calibri" w:cs="Calibri"/>
              <w:color w:val="000000" w:themeColor="text1"/>
            </w:rPr>
            <w:t>Registro de retroalimentación grupal de los acompañamientos.</w:t>
          </w:r>
        </w:p>
        <w:p w14:paraId="3CAAAC46" w14:textId="7925617D" w:rsidR="00EC601D" w:rsidRDefault="00EC601D" w:rsidP="00EC601D">
          <w:pPr>
            <w:spacing w:after="0" w:line="240" w:lineRule="auto"/>
            <w:rPr>
              <w:rFonts w:ascii="Calibri" w:hAnsi="Calibri" w:cs="Calibri"/>
              <w:color w:val="FF0000"/>
            </w:rPr>
          </w:pPr>
        </w:p>
        <w:p w14:paraId="279B39F2" w14:textId="77777777" w:rsidR="001E2BBD" w:rsidRPr="00EC601D" w:rsidRDefault="001E2BBD" w:rsidP="00EC601D">
          <w:pPr>
            <w:spacing w:after="0" w:line="240" w:lineRule="auto"/>
            <w:rPr>
              <w:rFonts w:ascii="Calibri" w:hAnsi="Calibri" w:cs="Calibri"/>
              <w:color w:val="FF0000"/>
            </w:rPr>
          </w:pPr>
        </w:p>
        <w:p w14:paraId="7A9FCDDF" w14:textId="2A19F312"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 xml:space="preserve">Eje Estratégico </w:t>
          </w:r>
          <w:proofErr w:type="spellStart"/>
          <w:r w:rsidRPr="00EC601D">
            <w:rPr>
              <w:rFonts w:ascii="Calibri" w:hAnsi="Calibri" w:cs="Calibri"/>
              <w:b/>
              <w:bCs/>
              <w:color w:val="000000" w:themeColor="text1"/>
            </w:rPr>
            <w:t>N°</w:t>
          </w:r>
          <w:proofErr w:type="spellEnd"/>
          <w:r w:rsidRPr="00EC601D">
            <w:rPr>
              <w:rFonts w:ascii="Calibri" w:hAnsi="Calibri" w:cs="Calibri"/>
              <w:b/>
              <w:bCs/>
              <w:color w:val="000000" w:themeColor="text1"/>
            </w:rPr>
            <w:t xml:space="preserve"> 2: Reconocimiento y Fortalecimiento de la Colaboración Profesional Docente</w:t>
          </w:r>
        </w:p>
        <w:p w14:paraId="0DD6C922" w14:textId="371A09EA" w:rsidR="00C16817" w:rsidRPr="00AB20DC" w:rsidRDefault="00EC601D" w:rsidP="00AB20DC">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Objetivo</w:t>
          </w:r>
          <w:r w:rsidR="00C16817" w:rsidRPr="00AB20DC">
            <w:rPr>
              <w:rFonts w:ascii="Calibri" w:hAnsi="Calibri" w:cs="Calibri"/>
              <w:b/>
              <w:bCs/>
              <w:color w:val="000000" w:themeColor="text1"/>
            </w:rPr>
            <w:t xml:space="preserve">: </w:t>
          </w:r>
          <w:r w:rsidR="00C16817" w:rsidRPr="00AB20DC">
            <w:rPr>
              <w:rFonts w:ascii="Calibri" w:hAnsi="Calibri" w:cs="Calibri"/>
              <w:color w:val="000000" w:themeColor="text1"/>
            </w:rPr>
            <w:t xml:space="preserve">Promover el reconocimiento de buenas prácticas, fortalecimiento del liderazgo pedagógico y la colaboración profesional. </w:t>
          </w:r>
        </w:p>
        <w:p w14:paraId="30B3FA77" w14:textId="1F17A46F" w:rsidR="00EC601D" w:rsidRPr="00EC601D" w:rsidRDefault="00EC601D" w:rsidP="00AB20DC">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Descripción</w:t>
          </w:r>
          <w:r w:rsidR="00C16817" w:rsidRPr="00AB20DC">
            <w:rPr>
              <w:rFonts w:ascii="Calibri" w:hAnsi="Calibri" w:cs="Calibri"/>
              <w:b/>
              <w:bCs/>
              <w:color w:val="000000" w:themeColor="text1"/>
            </w:rPr>
            <w:t xml:space="preserve">: </w:t>
          </w:r>
          <w:r w:rsidRPr="00EC601D">
            <w:rPr>
              <w:rFonts w:ascii="Calibri" w:hAnsi="Calibri" w:cs="Calibri"/>
              <w:color w:val="000000" w:themeColor="text1"/>
            </w:rPr>
            <w:t>Este eje busca generar instancias de reconocimiento y valoración de experiencias pedagógicas exitosas, el liderazgo docente y el fortalecimiento de una cultura de mejora continua</w:t>
          </w:r>
          <w:r w:rsidR="00C16817" w:rsidRPr="00AB20DC">
            <w:rPr>
              <w:rFonts w:ascii="Calibri" w:hAnsi="Calibri" w:cs="Calibri"/>
              <w:color w:val="000000" w:themeColor="text1"/>
            </w:rPr>
            <w:t>.</w:t>
          </w:r>
        </w:p>
        <w:p w14:paraId="039C66A0"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Responsables</w:t>
          </w:r>
        </w:p>
        <w:p w14:paraId="2219AEDD" w14:textId="6335AA68" w:rsidR="00EC601D" w:rsidRPr="00EC601D" w:rsidRDefault="00EC601D" w:rsidP="00EC601D">
          <w:pPr>
            <w:numPr>
              <w:ilvl w:val="0"/>
              <w:numId w:val="55"/>
            </w:numPr>
            <w:spacing w:after="0" w:line="240" w:lineRule="auto"/>
            <w:rPr>
              <w:rFonts w:ascii="Calibri" w:hAnsi="Calibri" w:cs="Calibri"/>
              <w:color w:val="000000" w:themeColor="text1"/>
            </w:rPr>
          </w:pPr>
          <w:r w:rsidRPr="00EC601D">
            <w:rPr>
              <w:rFonts w:ascii="Calibri" w:hAnsi="Calibri" w:cs="Calibri"/>
              <w:color w:val="000000" w:themeColor="text1"/>
            </w:rPr>
            <w:t>Equipo de Gestión</w:t>
          </w:r>
          <w:r w:rsidR="00AB20DC" w:rsidRPr="00AB20DC">
            <w:rPr>
              <w:rFonts w:ascii="Calibri" w:hAnsi="Calibri" w:cs="Calibri"/>
              <w:color w:val="000000" w:themeColor="text1"/>
            </w:rPr>
            <w:t xml:space="preserve"> (EGEA)</w:t>
          </w:r>
        </w:p>
        <w:p w14:paraId="427EF323"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Indicadores</w:t>
          </w:r>
        </w:p>
        <w:p w14:paraId="5DB74C7B" w14:textId="45915103" w:rsidR="00EC601D" w:rsidRPr="00EC601D" w:rsidRDefault="00AB20DC" w:rsidP="00EC601D">
          <w:pPr>
            <w:numPr>
              <w:ilvl w:val="0"/>
              <w:numId w:val="56"/>
            </w:numPr>
            <w:spacing w:after="0" w:line="240" w:lineRule="auto"/>
            <w:rPr>
              <w:rFonts w:ascii="Calibri" w:hAnsi="Calibri" w:cs="Calibri"/>
              <w:color w:val="000000" w:themeColor="text1"/>
            </w:rPr>
          </w:pPr>
          <w:r w:rsidRPr="00AB20DC">
            <w:rPr>
              <w:rFonts w:ascii="Calibri" w:hAnsi="Calibri" w:cs="Calibri"/>
              <w:color w:val="000000" w:themeColor="text1"/>
            </w:rPr>
            <w:t>Porcentaje</w:t>
          </w:r>
          <w:r w:rsidR="00EC601D" w:rsidRPr="00EC601D">
            <w:rPr>
              <w:rFonts w:ascii="Calibri" w:hAnsi="Calibri" w:cs="Calibri"/>
              <w:color w:val="000000" w:themeColor="text1"/>
            </w:rPr>
            <w:t xml:space="preserve"> de docentes reconocidos por liderazgo o innovación pedagógica.</w:t>
          </w:r>
        </w:p>
        <w:p w14:paraId="475D16A5" w14:textId="41C920DC" w:rsidR="00EC601D" w:rsidRPr="00EC601D" w:rsidRDefault="00EC601D" w:rsidP="00AB20DC">
          <w:pPr>
            <w:spacing w:after="0" w:line="240" w:lineRule="auto"/>
            <w:rPr>
              <w:rFonts w:ascii="Calibri" w:hAnsi="Calibri" w:cs="Calibri"/>
              <w:b/>
              <w:bCs/>
              <w:color w:val="000000" w:themeColor="text1"/>
            </w:rPr>
          </w:pPr>
          <w:r w:rsidRPr="00EC601D">
            <w:rPr>
              <w:rFonts w:ascii="Calibri" w:hAnsi="Calibri" w:cs="Calibri"/>
              <w:b/>
              <w:bCs/>
              <w:color w:val="000000" w:themeColor="text1"/>
            </w:rPr>
            <w:t>Medios de Verificación</w:t>
          </w:r>
        </w:p>
        <w:p w14:paraId="593A960D" w14:textId="0CE0E71A" w:rsidR="00EC601D" w:rsidRPr="00AB20DC" w:rsidRDefault="00AB20DC" w:rsidP="00EC601D">
          <w:pPr>
            <w:numPr>
              <w:ilvl w:val="0"/>
              <w:numId w:val="57"/>
            </w:numPr>
            <w:spacing w:after="0" w:line="240" w:lineRule="auto"/>
            <w:rPr>
              <w:rFonts w:ascii="Calibri" w:hAnsi="Calibri" w:cs="Calibri"/>
              <w:color w:val="000000" w:themeColor="text1"/>
            </w:rPr>
          </w:pPr>
          <w:r w:rsidRPr="00AB20DC">
            <w:rPr>
              <w:rFonts w:ascii="Calibri" w:hAnsi="Calibri" w:cs="Calibri"/>
              <w:color w:val="000000" w:themeColor="text1"/>
            </w:rPr>
            <w:t xml:space="preserve">Pauta de evaluación </w:t>
          </w:r>
          <w:r w:rsidR="00800F59">
            <w:rPr>
              <w:rFonts w:ascii="Calibri" w:hAnsi="Calibri" w:cs="Calibri"/>
              <w:color w:val="000000" w:themeColor="text1"/>
            </w:rPr>
            <w:t>de desempeño de</w:t>
          </w:r>
          <w:r w:rsidRPr="00AB20DC">
            <w:rPr>
              <w:rFonts w:ascii="Calibri" w:hAnsi="Calibri" w:cs="Calibri"/>
              <w:color w:val="000000" w:themeColor="text1"/>
            </w:rPr>
            <w:t>l personal.</w:t>
          </w:r>
        </w:p>
        <w:p w14:paraId="7E9CCBAE" w14:textId="5FEA835E" w:rsidR="00AB20DC" w:rsidRPr="00AB20DC" w:rsidRDefault="00AB20DC" w:rsidP="00EC601D">
          <w:pPr>
            <w:numPr>
              <w:ilvl w:val="0"/>
              <w:numId w:val="57"/>
            </w:numPr>
            <w:spacing w:after="0" w:line="240" w:lineRule="auto"/>
            <w:rPr>
              <w:rFonts w:ascii="Calibri" w:hAnsi="Calibri" w:cs="Calibri"/>
              <w:color w:val="000000" w:themeColor="text1"/>
            </w:rPr>
          </w:pPr>
          <w:r w:rsidRPr="00AB20DC">
            <w:rPr>
              <w:rFonts w:ascii="Calibri" w:hAnsi="Calibri" w:cs="Calibri"/>
              <w:color w:val="000000" w:themeColor="text1"/>
            </w:rPr>
            <w:t>Acta de reunión PME-EGEA.</w:t>
          </w:r>
        </w:p>
        <w:p w14:paraId="244D1290" w14:textId="22B63656" w:rsidR="00AB20DC" w:rsidRPr="00EC601D" w:rsidRDefault="00AB20DC" w:rsidP="00EC601D">
          <w:pPr>
            <w:numPr>
              <w:ilvl w:val="0"/>
              <w:numId w:val="57"/>
            </w:numPr>
            <w:spacing w:after="0" w:line="240" w:lineRule="auto"/>
            <w:rPr>
              <w:rFonts w:ascii="Calibri" w:hAnsi="Calibri" w:cs="Calibri"/>
              <w:color w:val="000000" w:themeColor="text1"/>
            </w:rPr>
          </w:pPr>
          <w:r w:rsidRPr="00AB20DC">
            <w:rPr>
              <w:rFonts w:ascii="Calibri" w:hAnsi="Calibri" w:cs="Calibri"/>
              <w:color w:val="000000" w:themeColor="text1"/>
            </w:rPr>
            <w:t>Nómina de docentes reconocidos semestral/anualmente.</w:t>
          </w:r>
        </w:p>
        <w:p w14:paraId="1A0C3011" w14:textId="1764FEC5" w:rsidR="00EC601D" w:rsidRPr="00EC601D" w:rsidRDefault="00EC601D" w:rsidP="00EC601D">
          <w:pPr>
            <w:spacing w:after="0" w:line="240" w:lineRule="auto"/>
            <w:rPr>
              <w:rFonts w:ascii="Calibri" w:hAnsi="Calibri" w:cs="Calibri"/>
              <w:color w:val="FF0000"/>
            </w:rPr>
          </w:pPr>
        </w:p>
        <w:p w14:paraId="609CBF03" w14:textId="20423B26"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 xml:space="preserve">Eje Estratégico </w:t>
          </w:r>
          <w:proofErr w:type="spellStart"/>
          <w:r w:rsidRPr="00EC601D">
            <w:rPr>
              <w:rFonts w:ascii="Calibri" w:hAnsi="Calibri" w:cs="Calibri"/>
              <w:b/>
              <w:bCs/>
              <w:color w:val="000000" w:themeColor="text1"/>
            </w:rPr>
            <w:t>N°</w:t>
          </w:r>
          <w:proofErr w:type="spellEnd"/>
          <w:r w:rsidRPr="00EC601D">
            <w:rPr>
              <w:rFonts w:ascii="Calibri" w:hAnsi="Calibri" w:cs="Calibri"/>
              <w:b/>
              <w:bCs/>
              <w:color w:val="000000" w:themeColor="text1"/>
            </w:rPr>
            <w:t xml:space="preserve"> 3: Comunidades </w:t>
          </w:r>
          <w:r w:rsidR="00AB20DC" w:rsidRPr="00AB20DC">
            <w:rPr>
              <w:rFonts w:ascii="Calibri" w:hAnsi="Calibri" w:cs="Calibri"/>
              <w:b/>
              <w:bCs/>
              <w:color w:val="000000" w:themeColor="text1"/>
            </w:rPr>
            <w:t xml:space="preserve">de </w:t>
          </w:r>
          <w:r w:rsidRPr="00EC601D">
            <w:rPr>
              <w:rFonts w:ascii="Calibri" w:hAnsi="Calibri" w:cs="Calibri"/>
              <w:b/>
              <w:bCs/>
              <w:color w:val="000000" w:themeColor="text1"/>
            </w:rPr>
            <w:t>Aprendizaje</w:t>
          </w:r>
          <w:r w:rsidR="00AB20DC" w:rsidRPr="00AB20DC">
            <w:rPr>
              <w:rFonts w:ascii="Calibri" w:hAnsi="Calibri" w:cs="Calibri"/>
              <w:b/>
              <w:bCs/>
              <w:color w:val="000000" w:themeColor="text1"/>
            </w:rPr>
            <w:t xml:space="preserve"> </w:t>
          </w:r>
          <w:r w:rsidR="00AB20DC" w:rsidRPr="00EC601D">
            <w:rPr>
              <w:rFonts w:ascii="Calibri" w:hAnsi="Calibri" w:cs="Calibri"/>
              <w:b/>
              <w:bCs/>
              <w:color w:val="000000" w:themeColor="text1"/>
            </w:rPr>
            <w:t>Profesional</w:t>
          </w:r>
        </w:p>
        <w:p w14:paraId="7D848D94" w14:textId="33BBBA4B" w:rsidR="00EC601D" w:rsidRPr="00EC601D" w:rsidRDefault="00EC601D" w:rsidP="007F6FF5">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Objetivo</w:t>
          </w:r>
          <w:r w:rsidR="00AB20DC" w:rsidRPr="00AB20DC">
            <w:rPr>
              <w:rFonts w:ascii="Calibri" w:hAnsi="Calibri" w:cs="Calibri"/>
              <w:b/>
              <w:bCs/>
              <w:color w:val="000000" w:themeColor="text1"/>
            </w:rPr>
            <w:t xml:space="preserve">: </w:t>
          </w:r>
          <w:r w:rsidRPr="00EC601D">
            <w:rPr>
              <w:rFonts w:ascii="Calibri" w:hAnsi="Calibri" w:cs="Calibri"/>
              <w:color w:val="000000" w:themeColor="text1"/>
            </w:rPr>
            <w:t>Fortalecer el trabajo colaborativo y la reflexión pedagógica mediante la participación activa en comunidades de aprendizaje</w:t>
          </w:r>
          <w:r w:rsidR="00AB20DC" w:rsidRPr="00AB20DC">
            <w:rPr>
              <w:rFonts w:ascii="Calibri" w:hAnsi="Calibri" w:cs="Calibri"/>
              <w:color w:val="000000" w:themeColor="text1"/>
            </w:rPr>
            <w:t xml:space="preserve"> </w:t>
          </w:r>
          <w:r w:rsidR="00AB20DC" w:rsidRPr="00EC601D">
            <w:rPr>
              <w:rFonts w:ascii="Calibri" w:hAnsi="Calibri" w:cs="Calibri"/>
              <w:color w:val="000000" w:themeColor="text1"/>
            </w:rPr>
            <w:t>profesional</w:t>
          </w:r>
          <w:r w:rsidR="00AB20DC" w:rsidRPr="00AB20DC">
            <w:rPr>
              <w:rFonts w:ascii="Calibri" w:hAnsi="Calibri" w:cs="Calibri"/>
              <w:color w:val="000000" w:themeColor="text1"/>
            </w:rPr>
            <w:t>.</w:t>
          </w:r>
        </w:p>
        <w:p w14:paraId="4A185DC2" w14:textId="2E2A3023" w:rsidR="00EC601D" w:rsidRPr="00EC601D" w:rsidRDefault="00EC601D" w:rsidP="00800F59">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Descripción</w:t>
          </w:r>
          <w:r w:rsidR="00AB20DC" w:rsidRPr="00AB20DC">
            <w:rPr>
              <w:rFonts w:ascii="Calibri" w:hAnsi="Calibri" w:cs="Calibri"/>
              <w:b/>
              <w:bCs/>
              <w:color w:val="000000" w:themeColor="text1"/>
            </w:rPr>
            <w:t xml:space="preserve">: </w:t>
          </w:r>
          <w:r w:rsidRPr="00EC601D">
            <w:rPr>
              <w:rFonts w:ascii="Calibri" w:hAnsi="Calibri" w:cs="Calibri"/>
              <w:color w:val="000000" w:themeColor="text1"/>
            </w:rPr>
            <w:t>Este eje promueve espacios sistemáticos de encuentro entre docentes para analizar resultados educativos, compartir experiencias, reflexionar sobre la práctica pedagógica, generar estrategias conjuntas y fortalecer la toma de decisiones basada en evidencia.</w:t>
          </w:r>
        </w:p>
        <w:p w14:paraId="23D1AA4E"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Responsables</w:t>
          </w:r>
        </w:p>
        <w:p w14:paraId="5258E88B" w14:textId="5FA1614C" w:rsidR="00EC601D" w:rsidRPr="00AB20DC" w:rsidRDefault="00AB20DC" w:rsidP="00EC601D">
          <w:pPr>
            <w:numPr>
              <w:ilvl w:val="0"/>
              <w:numId w:val="58"/>
            </w:numPr>
            <w:spacing w:after="0" w:line="240" w:lineRule="auto"/>
            <w:rPr>
              <w:rFonts w:ascii="Calibri" w:hAnsi="Calibri" w:cs="Calibri"/>
              <w:color w:val="000000" w:themeColor="text1"/>
            </w:rPr>
          </w:pPr>
          <w:r>
            <w:rPr>
              <w:rFonts w:ascii="Calibri" w:hAnsi="Calibri" w:cs="Calibri"/>
              <w:color w:val="000000" w:themeColor="text1"/>
            </w:rPr>
            <w:t xml:space="preserve">Coordinación </w:t>
          </w:r>
          <w:r w:rsidRPr="00AB20DC">
            <w:rPr>
              <w:rFonts w:ascii="Calibri" w:hAnsi="Calibri" w:cs="Calibri"/>
              <w:color w:val="000000" w:themeColor="text1"/>
            </w:rPr>
            <w:t>PME</w:t>
          </w:r>
        </w:p>
        <w:p w14:paraId="0D870B58" w14:textId="119B2159" w:rsidR="00AB20DC" w:rsidRPr="00EC601D" w:rsidRDefault="00AB20DC" w:rsidP="00EC601D">
          <w:pPr>
            <w:numPr>
              <w:ilvl w:val="0"/>
              <w:numId w:val="58"/>
            </w:numPr>
            <w:spacing w:after="0" w:line="240" w:lineRule="auto"/>
            <w:rPr>
              <w:rFonts w:ascii="Calibri" w:hAnsi="Calibri" w:cs="Calibri"/>
              <w:color w:val="000000" w:themeColor="text1"/>
            </w:rPr>
          </w:pPr>
          <w:r w:rsidRPr="00AB20DC">
            <w:rPr>
              <w:rFonts w:ascii="Calibri" w:hAnsi="Calibri" w:cs="Calibri"/>
              <w:color w:val="000000" w:themeColor="text1"/>
            </w:rPr>
            <w:t>Equipo de Gestión</w:t>
          </w:r>
        </w:p>
        <w:p w14:paraId="7B00D467" w14:textId="399C802E" w:rsidR="00AB20DC" w:rsidRPr="00EC601D" w:rsidRDefault="00AB20DC" w:rsidP="00AB20DC">
          <w:pPr>
            <w:numPr>
              <w:ilvl w:val="0"/>
              <w:numId w:val="58"/>
            </w:numPr>
            <w:spacing w:after="0" w:line="240" w:lineRule="auto"/>
            <w:rPr>
              <w:rFonts w:ascii="Calibri" w:hAnsi="Calibri" w:cs="Calibri"/>
              <w:color w:val="000000" w:themeColor="text1"/>
            </w:rPr>
          </w:pPr>
          <w:r w:rsidRPr="00AB20DC">
            <w:rPr>
              <w:rFonts w:ascii="Calibri" w:hAnsi="Calibri" w:cs="Calibri"/>
              <w:color w:val="000000" w:themeColor="text1"/>
            </w:rPr>
            <w:t>Facilitadores de cada Comunidad de Aprendizaje</w:t>
          </w:r>
        </w:p>
        <w:p w14:paraId="5AC14195"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Indicadores</w:t>
          </w:r>
        </w:p>
        <w:p w14:paraId="42FDE1BF" w14:textId="77777777" w:rsidR="00EC601D" w:rsidRPr="00EC601D" w:rsidRDefault="00EC601D" w:rsidP="00EC601D">
          <w:pPr>
            <w:numPr>
              <w:ilvl w:val="0"/>
              <w:numId w:val="59"/>
            </w:numPr>
            <w:spacing w:after="0" w:line="240" w:lineRule="auto"/>
            <w:rPr>
              <w:rFonts w:ascii="Calibri" w:hAnsi="Calibri" w:cs="Calibri"/>
              <w:color w:val="000000" w:themeColor="text1"/>
            </w:rPr>
          </w:pPr>
          <w:r w:rsidRPr="00EC601D">
            <w:rPr>
              <w:rFonts w:ascii="Calibri" w:hAnsi="Calibri" w:cs="Calibri"/>
              <w:color w:val="000000" w:themeColor="text1"/>
            </w:rPr>
            <w:t>Número de sesiones realizadas.</w:t>
          </w:r>
        </w:p>
        <w:p w14:paraId="20CA3674" w14:textId="77777777" w:rsidR="00EC601D" w:rsidRPr="00EC601D" w:rsidRDefault="00EC601D" w:rsidP="00EC601D">
          <w:pPr>
            <w:numPr>
              <w:ilvl w:val="0"/>
              <w:numId w:val="59"/>
            </w:numPr>
            <w:spacing w:after="0" w:line="240" w:lineRule="auto"/>
            <w:rPr>
              <w:rFonts w:ascii="Calibri" w:hAnsi="Calibri" w:cs="Calibri"/>
              <w:color w:val="000000" w:themeColor="text1"/>
            </w:rPr>
          </w:pPr>
          <w:r w:rsidRPr="00EC601D">
            <w:rPr>
              <w:rFonts w:ascii="Calibri" w:hAnsi="Calibri" w:cs="Calibri"/>
              <w:color w:val="000000" w:themeColor="text1"/>
            </w:rPr>
            <w:t>Participación de docentes.</w:t>
          </w:r>
        </w:p>
        <w:p w14:paraId="0897C05C" w14:textId="77777777" w:rsidR="00EC601D" w:rsidRPr="00EC601D" w:rsidRDefault="00EC601D" w:rsidP="00EC601D">
          <w:pPr>
            <w:numPr>
              <w:ilvl w:val="0"/>
              <w:numId w:val="59"/>
            </w:numPr>
            <w:spacing w:after="0" w:line="240" w:lineRule="auto"/>
            <w:rPr>
              <w:rFonts w:ascii="Calibri" w:hAnsi="Calibri" w:cs="Calibri"/>
              <w:color w:val="000000" w:themeColor="text1"/>
            </w:rPr>
          </w:pPr>
          <w:r w:rsidRPr="00EC601D">
            <w:rPr>
              <w:rFonts w:ascii="Calibri" w:hAnsi="Calibri" w:cs="Calibri"/>
              <w:color w:val="000000" w:themeColor="text1"/>
            </w:rPr>
            <w:t>Acuerdos pedagógicos implementados.</w:t>
          </w:r>
        </w:p>
        <w:p w14:paraId="40BB3016"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Medios de Verificación</w:t>
          </w:r>
        </w:p>
        <w:p w14:paraId="68308B57" w14:textId="0B11D413" w:rsidR="00EC601D" w:rsidRPr="00EC601D" w:rsidRDefault="00AB20DC" w:rsidP="00EC601D">
          <w:pPr>
            <w:numPr>
              <w:ilvl w:val="0"/>
              <w:numId w:val="60"/>
            </w:numPr>
            <w:spacing w:after="0" w:line="240" w:lineRule="auto"/>
            <w:rPr>
              <w:rFonts w:ascii="Calibri" w:hAnsi="Calibri" w:cs="Calibri"/>
              <w:color w:val="000000" w:themeColor="text1"/>
            </w:rPr>
          </w:pPr>
          <w:r w:rsidRPr="00AB20DC">
            <w:rPr>
              <w:rFonts w:ascii="Calibri" w:hAnsi="Calibri" w:cs="Calibri"/>
              <w:color w:val="000000" w:themeColor="text1"/>
            </w:rPr>
            <w:t>Bitácoras</w:t>
          </w:r>
          <w:r w:rsidR="00EC601D" w:rsidRPr="00EC601D">
            <w:rPr>
              <w:rFonts w:ascii="Calibri" w:hAnsi="Calibri" w:cs="Calibri"/>
              <w:color w:val="000000" w:themeColor="text1"/>
            </w:rPr>
            <w:t xml:space="preserve"> de reuniones</w:t>
          </w:r>
          <w:r w:rsidRPr="00AB20DC">
            <w:rPr>
              <w:rFonts w:ascii="Calibri" w:hAnsi="Calibri" w:cs="Calibri"/>
              <w:color w:val="000000" w:themeColor="text1"/>
            </w:rPr>
            <w:t xml:space="preserve"> y/o guía de trabajo realizada.</w:t>
          </w:r>
        </w:p>
        <w:p w14:paraId="0101B461" w14:textId="631033C9" w:rsidR="00EC601D" w:rsidRPr="00EC601D" w:rsidRDefault="00EC601D" w:rsidP="00EC601D">
          <w:pPr>
            <w:numPr>
              <w:ilvl w:val="0"/>
              <w:numId w:val="60"/>
            </w:numPr>
            <w:spacing w:after="0" w:line="240" w:lineRule="auto"/>
            <w:rPr>
              <w:rFonts w:ascii="Calibri" w:hAnsi="Calibri" w:cs="Calibri"/>
              <w:color w:val="000000" w:themeColor="text1"/>
            </w:rPr>
          </w:pPr>
          <w:r w:rsidRPr="00EC601D">
            <w:rPr>
              <w:rFonts w:ascii="Calibri" w:hAnsi="Calibri" w:cs="Calibri"/>
              <w:color w:val="000000" w:themeColor="text1"/>
            </w:rPr>
            <w:t>Evidencias de implementación</w:t>
          </w:r>
          <w:r w:rsidR="00AB20DC" w:rsidRPr="00AB20DC">
            <w:rPr>
              <w:rFonts w:ascii="Calibri" w:hAnsi="Calibri" w:cs="Calibri"/>
              <w:color w:val="000000" w:themeColor="text1"/>
            </w:rPr>
            <w:t xml:space="preserve"> (observación entre pares).</w:t>
          </w:r>
        </w:p>
        <w:p w14:paraId="39718CEF" w14:textId="7F9F91EA" w:rsidR="00EC601D" w:rsidRPr="00EC601D" w:rsidRDefault="00EC601D" w:rsidP="00EC601D">
          <w:pPr>
            <w:spacing w:after="0" w:line="240" w:lineRule="auto"/>
            <w:rPr>
              <w:rFonts w:ascii="Calibri" w:hAnsi="Calibri" w:cs="Calibri"/>
              <w:color w:val="FF0000"/>
            </w:rPr>
          </w:pPr>
        </w:p>
        <w:p w14:paraId="5438804B" w14:textId="27ADAD6E"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 xml:space="preserve">Eje Estratégico </w:t>
          </w:r>
          <w:proofErr w:type="spellStart"/>
          <w:r w:rsidRPr="00EC601D">
            <w:rPr>
              <w:rFonts w:ascii="Calibri" w:hAnsi="Calibri" w:cs="Calibri"/>
              <w:b/>
              <w:bCs/>
              <w:color w:val="000000" w:themeColor="text1"/>
            </w:rPr>
            <w:t>N°</w:t>
          </w:r>
          <w:proofErr w:type="spellEnd"/>
          <w:r w:rsidRPr="00EC601D">
            <w:rPr>
              <w:rFonts w:ascii="Calibri" w:hAnsi="Calibri" w:cs="Calibri"/>
              <w:b/>
              <w:bCs/>
              <w:color w:val="000000" w:themeColor="text1"/>
            </w:rPr>
            <w:t xml:space="preserve"> 4: Plan de Formación Docente</w:t>
          </w:r>
        </w:p>
        <w:p w14:paraId="60CE6DDB" w14:textId="332E5F20" w:rsidR="00EC601D" w:rsidRPr="00EC601D" w:rsidRDefault="00EC601D" w:rsidP="007F6FF5">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Objetivo</w:t>
          </w:r>
          <w:r w:rsidR="00AB20DC" w:rsidRPr="007F6FF5">
            <w:rPr>
              <w:rFonts w:ascii="Calibri" w:hAnsi="Calibri" w:cs="Calibri"/>
              <w:b/>
              <w:bCs/>
              <w:color w:val="000000" w:themeColor="text1"/>
            </w:rPr>
            <w:t xml:space="preserve">: </w:t>
          </w:r>
          <w:r w:rsidRPr="00EC601D">
            <w:rPr>
              <w:rFonts w:ascii="Calibri" w:hAnsi="Calibri" w:cs="Calibri"/>
              <w:color w:val="000000" w:themeColor="text1"/>
            </w:rPr>
            <w:t>Fortalecer las competencias profesionales de los docentes mediante instancias de formación continua alineadas con las necesidades institucionales y los desafíos educativos actuales.</w:t>
          </w:r>
        </w:p>
        <w:p w14:paraId="001D1226" w14:textId="26A29BD4" w:rsidR="00EC601D" w:rsidRPr="00EC601D" w:rsidRDefault="00EC601D" w:rsidP="007F6FF5">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Descripción</w:t>
          </w:r>
          <w:r w:rsidR="00AB20DC" w:rsidRPr="007F6FF5">
            <w:rPr>
              <w:rFonts w:ascii="Calibri" w:hAnsi="Calibri" w:cs="Calibri"/>
              <w:b/>
              <w:bCs/>
              <w:color w:val="000000" w:themeColor="text1"/>
            </w:rPr>
            <w:t xml:space="preserve">: </w:t>
          </w:r>
          <w:r w:rsidRPr="00EC601D">
            <w:rPr>
              <w:rFonts w:ascii="Calibri" w:hAnsi="Calibri" w:cs="Calibri"/>
              <w:color w:val="000000" w:themeColor="text1"/>
            </w:rPr>
            <w:t>Este eje contempla acciones formativas orientadas al fortalecimiento de competencias pedagógicas, curriculares, inclusivas, socioemocionales y digitales, favoreciendo la actualización profesional y la mejora de los procesos de enseñanza y aprendizaje.</w:t>
          </w:r>
        </w:p>
        <w:p w14:paraId="764DF8CB"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Líneas de Formación Prioritarias</w:t>
          </w:r>
        </w:p>
        <w:p w14:paraId="284E7E68"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Convivencia escolar y gestión de aula.</w:t>
          </w:r>
        </w:p>
        <w:p w14:paraId="66542AD4"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Ley TEA N.º 21.545.</w:t>
          </w:r>
        </w:p>
        <w:p w14:paraId="45FBF90E"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Diseño Universal para el Aprendizaje (DUA).</w:t>
          </w:r>
        </w:p>
        <w:p w14:paraId="6E8E7975"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lastRenderedPageBreak/>
            <w:t>Inclusión y atención a la diversidad.</w:t>
          </w:r>
        </w:p>
        <w:p w14:paraId="6AD66281"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Evaluación formativa y retroalimentación.</w:t>
          </w:r>
        </w:p>
        <w:p w14:paraId="3D8DE95F"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Innovación pedagógica.</w:t>
          </w:r>
        </w:p>
        <w:p w14:paraId="083EBAC1"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Ciudadanía digital.</w:t>
          </w:r>
        </w:p>
        <w:p w14:paraId="698F3E66"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Inteligencia Artificial aplicada a la educación.</w:t>
          </w:r>
        </w:p>
        <w:p w14:paraId="3759C96A"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Salud mental y bienestar socioemocional.</w:t>
          </w:r>
        </w:p>
        <w:p w14:paraId="0A90B2BD" w14:textId="77777777" w:rsidR="00EC601D" w:rsidRPr="00EC601D" w:rsidRDefault="00EC601D" w:rsidP="00EC601D">
          <w:pPr>
            <w:numPr>
              <w:ilvl w:val="0"/>
              <w:numId w:val="61"/>
            </w:numPr>
            <w:spacing w:after="0" w:line="240" w:lineRule="auto"/>
            <w:rPr>
              <w:rFonts w:ascii="Calibri" w:hAnsi="Calibri" w:cs="Calibri"/>
              <w:color w:val="000000" w:themeColor="text1"/>
            </w:rPr>
          </w:pPr>
          <w:r w:rsidRPr="00EC601D">
            <w:rPr>
              <w:rFonts w:ascii="Calibri" w:hAnsi="Calibri" w:cs="Calibri"/>
              <w:color w:val="000000" w:themeColor="text1"/>
            </w:rPr>
            <w:t>Fortalecimiento de la comprensión lectora y resolución de problemas.</w:t>
          </w:r>
        </w:p>
        <w:p w14:paraId="6C25BE38"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Responsables</w:t>
          </w:r>
        </w:p>
        <w:p w14:paraId="50F83983" w14:textId="606430B5" w:rsidR="00EC601D" w:rsidRPr="00EC601D" w:rsidRDefault="00AB20DC" w:rsidP="00EC601D">
          <w:pPr>
            <w:numPr>
              <w:ilvl w:val="0"/>
              <w:numId w:val="62"/>
            </w:numPr>
            <w:spacing w:after="0" w:line="240" w:lineRule="auto"/>
            <w:rPr>
              <w:rFonts w:ascii="Calibri" w:hAnsi="Calibri" w:cs="Calibri"/>
              <w:color w:val="000000" w:themeColor="text1"/>
            </w:rPr>
          </w:pPr>
          <w:r w:rsidRPr="007F6FF5">
            <w:rPr>
              <w:rFonts w:ascii="Calibri" w:hAnsi="Calibri" w:cs="Calibri"/>
              <w:color w:val="000000" w:themeColor="text1"/>
            </w:rPr>
            <w:t>Equipo de Gestión</w:t>
          </w:r>
        </w:p>
        <w:p w14:paraId="5DC345B5" w14:textId="77777777" w:rsidR="00EC601D" w:rsidRPr="00EC601D" w:rsidRDefault="00EC601D" w:rsidP="00EC601D">
          <w:pPr>
            <w:numPr>
              <w:ilvl w:val="0"/>
              <w:numId w:val="62"/>
            </w:numPr>
            <w:spacing w:after="0" w:line="240" w:lineRule="auto"/>
            <w:rPr>
              <w:rFonts w:ascii="Calibri" w:hAnsi="Calibri" w:cs="Calibri"/>
              <w:color w:val="000000" w:themeColor="text1"/>
            </w:rPr>
          </w:pPr>
          <w:r w:rsidRPr="00EC601D">
            <w:rPr>
              <w:rFonts w:ascii="Calibri" w:hAnsi="Calibri" w:cs="Calibri"/>
              <w:color w:val="000000" w:themeColor="text1"/>
            </w:rPr>
            <w:t>Relatores internos y externos.</w:t>
          </w:r>
        </w:p>
        <w:p w14:paraId="275618E8"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Indicadores</w:t>
          </w:r>
        </w:p>
        <w:p w14:paraId="2D064231" w14:textId="77777777" w:rsidR="00EC601D" w:rsidRPr="00EC601D" w:rsidRDefault="00EC601D" w:rsidP="00EC601D">
          <w:pPr>
            <w:numPr>
              <w:ilvl w:val="0"/>
              <w:numId w:val="63"/>
            </w:numPr>
            <w:spacing w:after="0" w:line="240" w:lineRule="auto"/>
            <w:rPr>
              <w:rFonts w:ascii="Calibri" w:hAnsi="Calibri" w:cs="Calibri"/>
              <w:color w:val="000000" w:themeColor="text1"/>
            </w:rPr>
          </w:pPr>
          <w:r w:rsidRPr="00EC601D">
            <w:rPr>
              <w:rFonts w:ascii="Calibri" w:hAnsi="Calibri" w:cs="Calibri"/>
              <w:color w:val="000000" w:themeColor="text1"/>
            </w:rPr>
            <w:t>Número de acciones formativas ejecutadas.</w:t>
          </w:r>
        </w:p>
        <w:p w14:paraId="64261755" w14:textId="63F52664" w:rsidR="00EC601D" w:rsidRPr="00EC601D" w:rsidRDefault="00122D06" w:rsidP="00EC601D">
          <w:pPr>
            <w:numPr>
              <w:ilvl w:val="0"/>
              <w:numId w:val="63"/>
            </w:numPr>
            <w:spacing w:after="0" w:line="240" w:lineRule="auto"/>
            <w:rPr>
              <w:rFonts w:ascii="Calibri" w:hAnsi="Calibri" w:cs="Calibri"/>
              <w:color w:val="000000" w:themeColor="text1"/>
            </w:rPr>
          </w:pPr>
          <w:r>
            <w:rPr>
              <w:rFonts w:ascii="Calibri" w:hAnsi="Calibri" w:cs="Calibri"/>
              <w:color w:val="000000" w:themeColor="text1"/>
            </w:rPr>
            <w:t>Porcentaje de p</w:t>
          </w:r>
          <w:r w:rsidR="00EC601D" w:rsidRPr="00EC601D">
            <w:rPr>
              <w:rFonts w:ascii="Calibri" w:hAnsi="Calibri" w:cs="Calibri"/>
              <w:color w:val="000000" w:themeColor="text1"/>
            </w:rPr>
            <w:t>articipación de docentes.</w:t>
          </w:r>
        </w:p>
        <w:p w14:paraId="245A074D" w14:textId="77777777" w:rsidR="00EC601D" w:rsidRPr="00EC601D" w:rsidRDefault="00EC601D" w:rsidP="00EC601D">
          <w:pPr>
            <w:numPr>
              <w:ilvl w:val="0"/>
              <w:numId w:val="63"/>
            </w:numPr>
            <w:spacing w:after="0" w:line="240" w:lineRule="auto"/>
            <w:rPr>
              <w:rFonts w:ascii="Calibri" w:hAnsi="Calibri" w:cs="Calibri"/>
              <w:color w:val="000000" w:themeColor="text1"/>
            </w:rPr>
          </w:pPr>
          <w:r w:rsidRPr="00EC601D">
            <w:rPr>
              <w:rFonts w:ascii="Calibri" w:hAnsi="Calibri" w:cs="Calibri"/>
              <w:color w:val="000000" w:themeColor="text1"/>
            </w:rPr>
            <w:t>Nivel de satisfacción de los participantes.</w:t>
          </w:r>
        </w:p>
        <w:p w14:paraId="2CD6CC45" w14:textId="77777777" w:rsidR="00EC601D" w:rsidRPr="00EC601D" w:rsidRDefault="00EC601D" w:rsidP="00EC601D">
          <w:pPr>
            <w:numPr>
              <w:ilvl w:val="0"/>
              <w:numId w:val="63"/>
            </w:numPr>
            <w:spacing w:after="0" w:line="240" w:lineRule="auto"/>
            <w:rPr>
              <w:rFonts w:ascii="Calibri" w:hAnsi="Calibri" w:cs="Calibri"/>
              <w:color w:val="000000" w:themeColor="text1"/>
            </w:rPr>
          </w:pPr>
          <w:r w:rsidRPr="00EC601D">
            <w:rPr>
              <w:rFonts w:ascii="Calibri" w:hAnsi="Calibri" w:cs="Calibri"/>
              <w:color w:val="000000" w:themeColor="text1"/>
            </w:rPr>
            <w:t>Evidencias de aplicación en aula.</w:t>
          </w:r>
        </w:p>
        <w:p w14:paraId="47674EDA"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Medios de Verificación</w:t>
          </w:r>
        </w:p>
        <w:p w14:paraId="6148EE97" w14:textId="4D56D3B3" w:rsidR="00EC601D" w:rsidRPr="00EC601D" w:rsidRDefault="00122D06" w:rsidP="00EC601D">
          <w:pPr>
            <w:numPr>
              <w:ilvl w:val="0"/>
              <w:numId w:val="64"/>
            </w:numPr>
            <w:spacing w:after="0" w:line="240" w:lineRule="auto"/>
            <w:rPr>
              <w:rFonts w:ascii="Calibri" w:hAnsi="Calibri" w:cs="Calibri"/>
              <w:color w:val="000000" w:themeColor="text1"/>
            </w:rPr>
          </w:pPr>
          <w:r>
            <w:rPr>
              <w:rFonts w:ascii="Calibri" w:hAnsi="Calibri" w:cs="Calibri"/>
              <w:color w:val="000000" w:themeColor="text1"/>
            </w:rPr>
            <w:t>Lista de a</w:t>
          </w:r>
          <w:r w:rsidR="00EC601D" w:rsidRPr="00EC601D">
            <w:rPr>
              <w:rFonts w:ascii="Calibri" w:hAnsi="Calibri" w:cs="Calibri"/>
              <w:color w:val="000000" w:themeColor="text1"/>
            </w:rPr>
            <w:t>sistencia.</w:t>
          </w:r>
        </w:p>
        <w:p w14:paraId="45F5F830" w14:textId="79C706EC" w:rsidR="00EC601D" w:rsidRPr="00EC601D" w:rsidRDefault="00EC601D" w:rsidP="00EC601D">
          <w:pPr>
            <w:numPr>
              <w:ilvl w:val="0"/>
              <w:numId w:val="64"/>
            </w:numPr>
            <w:spacing w:after="0" w:line="240" w:lineRule="auto"/>
            <w:rPr>
              <w:rFonts w:ascii="Calibri" w:hAnsi="Calibri" w:cs="Calibri"/>
              <w:color w:val="000000" w:themeColor="text1"/>
            </w:rPr>
          </w:pPr>
          <w:r w:rsidRPr="00EC601D">
            <w:rPr>
              <w:rFonts w:ascii="Calibri" w:hAnsi="Calibri" w:cs="Calibri"/>
              <w:color w:val="000000" w:themeColor="text1"/>
            </w:rPr>
            <w:t>Certificados</w:t>
          </w:r>
          <w:r w:rsidR="007F6FF5" w:rsidRPr="007F6FF5">
            <w:rPr>
              <w:rFonts w:ascii="Calibri" w:hAnsi="Calibri" w:cs="Calibri"/>
              <w:color w:val="000000" w:themeColor="text1"/>
            </w:rPr>
            <w:t>.</w:t>
          </w:r>
        </w:p>
        <w:p w14:paraId="083F2168" w14:textId="77777777" w:rsidR="00EC601D" w:rsidRPr="00EC601D" w:rsidRDefault="00EC601D" w:rsidP="00EC601D">
          <w:pPr>
            <w:numPr>
              <w:ilvl w:val="0"/>
              <w:numId w:val="64"/>
            </w:numPr>
            <w:spacing w:after="0" w:line="240" w:lineRule="auto"/>
            <w:rPr>
              <w:rFonts w:ascii="Calibri" w:hAnsi="Calibri" w:cs="Calibri"/>
              <w:color w:val="000000" w:themeColor="text1"/>
            </w:rPr>
          </w:pPr>
          <w:r w:rsidRPr="00EC601D">
            <w:rPr>
              <w:rFonts w:ascii="Calibri" w:hAnsi="Calibri" w:cs="Calibri"/>
              <w:color w:val="000000" w:themeColor="text1"/>
            </w:rPr>
            <w:t>Encuestas.</w:t>
          </w:r>
        </w:p>
        <w:p w14:paraId="78F14FB2" w14:textId="77777777" w:rsidR="00EC601D" w:rsidRPr="00EC601D" w:rsidRDefault="00EC601D" w:rsidP="00EC601D">
          <w:pPr>
            <w:numPr>
              <w:ilvl w:val="0"/>
              <w:numId w:val="64"/>
            </w:numPr>
            <w:spacing w:after="0" w:line="240" w:lineRule="auto"/>
            <w:rPr>
              <w:rFonts w:ascii="Calibri" w:hAnsi="Calibri" w:cs="Calibri"/>
              <w:color w:val="000000" w:themeColor="text1"/>
            </w:rPr>
          </w:pPr>
          <w:r w:rsidRPr="00EC601D">
            <w:rPr>
              <w:rFonts w:ascii="Calibri" w:hAnsi="Calibri" w:cs="Calibri"/>
              <w:color w:val="000000" w:themeColor="text1"/>
            </w:rPr>
            <w:t>Materiales de capacitación.</w:t>
          </w:r>
        </w:p>
        <w:p w14:paraId="5C8B535A" w14:textId="4490D0A1" w:rsidR="00EC601D" w:rsidRPr="00EC601D" w:rsidRDefault="00EC601D" w:rsidP="00EC601D">
          <w:pPr>
            <w:numPr>
              <w:ilvl w:val="0"/>
              <w:numId w:val="64"/>
            </w:numPr>
            <w:spacing w:after="0" w:line="240" w:lineRule="auto"/>
            <w:rPr>
              <w:rFonts w:ascii="Calibri" w:hAnsi="Calibri" w:cs="Calibri"/>
              <w:color w:val="000000" w:themeColor="text1"/>
            </w:rPr>
          </w:pPr>
          <w:r w:rsidRPr="00EC601D">
            <w:rPr>
              <w:rFonts w:ascii="Calibri" w:hAnsi="Calibri" w:cs="Calibri"/>
              <w:color w:val="000000" w:themeColor="text1"/>
            </w:rPr>
            <w:t>Informes de seguimiento</w:t>
          </w:r>
          <w:r w:rsidR="007F6FF5" w:rsidRPr="007F6FF5">
            <w:rPr>
              <w:rFonts w:ascii="Calibri" w:hAnsi="Calibri" w:cs="Calibri"/>
              <w:color w:val="000000" w:themeColor="text1"/>
            </w:rPr>
            <w:t>: verificación de implementación en aula.</w:t>
          </w:r>
        </w:p>
        <w:p w14:paraId="68098EEA" w14:textId="29E5DD55" w:rsidR="00EC601D" w:rsidRPr="00EC601D" w:rsidRDefault="00EC601D" w:rsidP="00EC601D">
          <w:pPr>
            <w:spacing w:after="0" w:line="240" w:lineRule="auto"/>
            <w:rPr>
              <w:rFonts w:ascii="Calibri" w:hAnsi="Calibri" w:cs="Calibri"/>
              <w:color w:val="FF0000"/>
            </w:rPr>
          </w:pPr>
        </w:p>
        <w:p w14:paraId="51BCA470" w14:textId="7268C6FD"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 xml:space="preserve">Eje Estratégico </w:t>
          </w:r>
          <w:proofErr w:type="spellStart"/>
          <w:r w:rsidRPr="00EC601D">
            <w:rPr>
              <w:rFonts w:ascii="Calibri" w:hAnsi="Calibri" w:cs="Calibri"/>
              <w:b/>
              <w:bCs/>
              <w:color w:val="000000" w:themeColor="text1"/>
            </w:rPr>
            <w:t>N°</w:t>
          </w:r>
          <w:proofErr w:type="spellEnd"/>
          <w:r w:rsidRPr="00EC601D">
            <w:rPr>
              <w:rFonts w:ascii="Calibri" w:hAnsi="Calibri" w:cs="Calibri"/>
              <w:b/>
              <w:bCs/>
              <w:color w:val="000000" w:themeColor="text1"/>
            </w:rPr>
            <w:t xml:space="preserve"> 5: Plan de Bienestar</w:t>
          </w:r>
        </w:p>
        <w:p w14:paraId="29836652" w14:textId="4549F748" w:rsidR="00EC601D" w:rsidRPr="00EC601D" w:rsidRDefault="00EC601D" w:rsidP="00195110">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Objetivo</w:t>
          </w:r>
          <w:r w:rsidR="00195110" w:rsidRPr="005B3506">
            <w:rPr>
              <w:rFonts w:ascii="Calibri" w:hAnsi="Calibri" w:cs="Calibri"/>
              <w:b/>
              <w:bCs/>
              <w:color w:val="000000" w:themeColor="text1"/>
            </w:rPr>
            <w:t xml:space="preserve">: </w:t>
          </w:r>
          <w:r w:rsidRPr="00EC601D">
            <w:rPr>
              <w:rFonts w:ascii="Calibri" w:hAnsi="Calibri" w:cs="Calibri"/>
              <w:color w:val="000000" w:themeColor="text1"/>
            </w:rPr>
            <w:t>Promover el bienestar integral de los equipos educativos, fortaleciendo el autocuidado, la salud mental, el clima laboral y el sentido de pertenencia institucional.</w:t>
          </w:r>
        </w:p>
        <w:p w14:paraId="5F206B21" w14:textId="3FAEAE3E" w:rsidR="00EC601D" w:rsidRPr="00EC601D" w:rsidRDefault="00EC601D" w:rsidP="00195110">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Descripción</w:t>
          </w:r>
          <w:r w:rsidR="00195110" w:rsidRPr="005B3506">
            <w:rPr>
              <w:rFonts w:ascii="Calibri" w:hAnsi="Calibri" w:cs="Calibri"/>
              <w:b/>
              <w:bCs/>
              <w:color w:val="000000" w:themeColor="text1"/>
            </w:rPr>
            <w:t xml:space="preserve">: </w:t>
          </w:r>
          <w:r w:rsidRPr="00EC601D">
            <w:rPr>
              <w:rFonts w:ascii="Calibri" w:hAnsi="Calibri" w:cs="Calibri"/>
              <w:color w:val="000000" w:themeColor="text1"/>
            </w:rPr>
            <w:t>Este eje considera acciones destinadas a favorecer ambientes laborales positivos, fortalecer las relaciones interpersonales, prevenir factores de riesgo psicosocial y generar espacios de autocuidado que contribuyan al bienestar y desempeño profesional.</w:t>
          </w:r>
        </w:p>
        <w:p w14:paraId="79BABE75" w14:textId="77777777" w:rsidR="00EC601D" w:rsidRPr="00EC601D" w:rsidRDefault="00EC601D" w:rsidP="00195110">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Líneas de Trabajo</w:t>
          </w:r>
        </w:p>
        <w:p w14:paraId="3682C896" w14:textId="68301348" w:rsidR="00195110" w:rsidRPr="005B3506" w:rsidRDefault="00195110" w:rsidP="00EC601D">
          <w:pPr>
            <w:numPr>
              <w:ilvl w:val="0"/>
              <w:numId w:val="65"/>
            </w:numPr>
            <w:spacing w:after="0" w:line="240" w:lineRule="auto"/>
            <w:rPr>
              <w:rFonts w:ascii="Calibri" w:hAnsi="Calibri" w:cs="Calibri"/>
              <w:color w:val="000000" w:themeColor="text1"/>
            </w:rPr>
          </w:pPr>
          <w:r w:rsidRPr="005B3506">
            <w:rPr>
              <w:rFonts w:ascii="Calibri" w:hAnsi="Calibri" w:cs="Calibri"/>
              <w:color w:val="000000" w:themeColor="text1"/>
            </w:rPr>
            <w:t>Emocional: autocuidado y salud mental.</w:t>
          </w:r>
        </w:p>
        <w:p w14:paraId="627FA6A2" w14:textId="3F0388E0" w:rsidR="00195110" w:rsidRPr="005B3506" w:rsidRDefault="00195110" w:rsidP="00EC601D">
          <w:pPr>
            <w:numPr>
              <w:ilvl w:val="0"/>
              <w:numId w:val="65"/>
            </w:numPr>
            <w:spacing w:after="0" w:line="240" w:lineRule="auto"/>
            <w:rPr>
              <w:rFonts w:ascii="Calibri" w:hAnsi="Calibri" w:cs="Calibri"/>
              <w:color w:val="000000" w:themeColor="text1"/>
            </w:rPr>
          </w:pPr>
          <w:r w:rsidRPr="005B3506">
            <w:rPr>
              <w:rFonts w:ascii="Calibri" w:hAnsi="Calibri" w:cs="Calibri"/>
              <w:color w:val="000000" w:themeColor="text1"/>
            </w:rPr>
            <w:t>Laboral-social: sentido de pertenencia y clima laboral.</w:t>
          </w:r>
        </w:p>
        <w:p w14:paraId="77DCCBFF" w14:textId="0FDB3940" w:rsidR="00195110" w:rsidRPr="00EC601D" w:rsidRDefault="00195110" w:rsidP="00EC601D">
          <w:pPr>
            <w:numPr>
              <w:ilvl w:val="0"/>
              <w:numId w:val="65"/>
            </w:numPr>
            <w:spacing w:after="0" w:line="240" w:lineRule="auto"/>
            <w:rPr>
              <w:rFonts w:ascii="Calibri" w:hAnsi="Calibri" w:cs="Calibri"/>
              <w:color w:val="000000" w:themeColor="text1"/>
            </w:rPr>
          </w:pPr>
          <w:r w:rsidRPr="005B3506">
            <w:rPr>
              <w:rFonts w:ascii="Calibri" w:hAnsi="Calibri" w:cs="Calibri"/>
              <w:color w:val="000000" w:themeColor="text1"/>
            </w:rPr>
            <w:t>Recreativo: sentido de pertenencia y relaciones interpersonales.</w:t>
          </w:r>
        </w:p>
        <w:p w14:paraId="210296A7"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Responsables</w:t>
          </w:r>
        </w:p>
        <w:p w14:paraId="12C7AF67" w14:textId="62A0C024" w:rsidR="00EC601D" w:rsidRPr="00EC601D" w:rsidRDefault="00195110" w:rsidP="00EC601D">
          <w:pPr>
            <w:numPr>
              <w:ilvl w:val="0"/>
              <w:numId w:val="66"/>
            </w:numPr>
            <w:spacing w:after="0" w:line="240" w:lineRule="auto"/>
            <w:rPr>
              <w:rFonts w:ascii="Calibri" w:hAnsi="Calibri" w:cs="Calibri"/>
              <w:color w:val="000000" w:themeColor="text1"/>
            </w:rPr>
          </w:pPr>
          <w:r w:rsidRPr="00D963AC">
            <w:rPr>
              <w:rFonts w:ascii="Calibri" w:hAnsi="Calibri" w:cs="Calibri"/>
              <w:color w:val="000000" w:themeColor="text1"/>
            </w:rPr>
            <w:t>Equipo</w:t>
          </w:r>
          <w:r w:rsidR="00EC601D" w:rsidRPr="00EC601D">
            <w:rPr>
              <w:rFonts w:ascii="Calibri" w:hAnsi="Calibri" w:cs="Calibri"/>
              <w:color w:val="000000" w:themeColor="text1"/>
            </w:rPr>
            <w:t xml:space="preserve"> de Bienestar.</w:t>
          </w:r>
        </w:p>
        <w:p w14:paraId="11A0B91E" w14:textId="22F74D19" w:rsidR="00EC601D" w:rsidRPr="00D963AC" w:rsidRDefault="00221E6F" w:rsidP="00EC601D">
          <w:pPr>
            <w:numPr>
              <w:ilvl w:val="0"/>
              <w:numId w:val="66"/>
            </w:numPr>
            <w:spacing w:after="0" w:line="240" w:lineRule="auto"/>
            <w:rPr>
              <w:rFonts w:ascii="Calibri" w:hAnsi="Calibri" w:cs="Calibri"/>
              <w:color w:val="000000" w:themeColor="text1"/>
            </w:rPr>
          </w:pPr>
          <w:r w:rsidRPr="00D963AC">
            <w:rPr>
              <w:rFonts w:ascii="Calibri" w:hAnsi="Calibri" w:cs="Calibri"/>
              <w:color w:val="000000" w:themeColor="text1"/>
            </w:rPr>
            <w:t>Coordinación de Convivencia Escolar.</w:t>
          </w:r>
        </w:p>
        <w:p w14:paraId="5CCF95D3" w14:textId="55829B6B" w:rsidR="00221E6F" w:rsidRPr="00EC601D" w:rsidRDefault="00221E6F" w:rsidP="00EC601D">
          <w:pPr>
            <w:numPr>
              <w:ilvl w:val="0"/>
              <w:numId w:val="66"/>
            </w:numPr>
            <w:spacing w:after="0" w:line="240" w:lineRule="auto"/>
            <w:rPr>
              <w:rFonts w:ascii="Calibri" w:hAnsi="Calibri" w:cs="Calibri"/>
              <w:color w:val="000000" w:themeColor="text1"/>
            </w:rPr>
          </w:pPr>
          <w:r w:rsidRPr="00D963AC">
            <w:rPr>
              <w:rFonts w:ascii="Calibri" w:hAnsi="Calibri" w:cs="Calibri"/>
              <w:color w:val="000000" w:themeColor="text1"/>
            </w:rPr>
            <w:t>Coordinación PME.</w:t>
          </w:r>
        </w:p>
        <w:p w14:paraId="5DEA7E4D"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Indicadores</w:t>
          </w:r>
        </w:p>
        <w:p w14:paraId="07FC37FA" w14:textId="1D735F46" w:rsidR="00EC601D" w:rsidRPr="00EC601D" w:rsidRDefault="00D963AC" w:rsidP="00EC601D">
          <w:pPr>
            <w:numPr>
              <w:ilvl w:val="0"/>
              <w:numId w:val="67"/>
            </w:numPr>
            <w:spacing w:after="0" w:line="240" w:lineRule="auto"/>
            <w:rPr>
              <w:rFonts w:ascii="Calibri" w:hAnsi="Calibri" w:cs="Calibri"/>
              <w:color w:val="000000" w:themeColor="text1"/>
            </w:rPr>
          </w:pPr>
          <w:r>
            <w:rPr>
              <w:rFonts w:ascii="Calibri" w:hAnsi="Calibri" w:cs="Calibri"/>
              <w:color w:val="000000" w:themeColor="text1"/>
            </w:rPr>
            <w:t>Registro de</w:t>
          </w:r>
          <w:r w:rsidR="00EC601D" w:rsidRPr="00EC601D">
            <w:rPr>
              <w:rFonts w:ascii="Calibri" w:hAnsi="Calibri" w:cs="Calibri"/>
              <w:color w:val="000000" w:themeColor="text1"/>
            </w:rPr>
            <w:t xml:space="preserve"> actividades de bienestar.</w:t>
          </w:r>
        </w:p>
        <w:p w14:paraId="71FC29CA" w14:textId="5F29B73A" w:rsidR="00EC601D" w:rsidRPr="00EC601D" w:rsidRDefault="00EC601D" w:rsidP="00EC601D">
          <w:pPr>
            <w:numPr>
              <w:ilvl w:val="0"/>
              <w:numId w:val="67"/>
            </w:numPr>
            <w:spacing w:after="0" w:line="240" w:lineRule="auto"/>
            <w:rPr>
              <w:rFonts w:ascii="Calibri" w:hAnsi="Calibri" w:cs="Calibri"/>
              <w:color w:val="000000" w:themeColor="text1"/>
            </w:rPr>
          </w:pPr>
          <w:r w:rsidRPr="00EC601D">
            <w:rPr>
              <w:rFonts w:ascii="Calibri" w:hAnsi="Calibri" w:cs="Calibri"/>
              <w:color w:val="000000" w:themeColor="text1"/>
            </w:rPr>
            <w:t>Nivel de satisfacción de los funcionarios</w:t>
          </w:r>
          <w:r w:rsidR="00305710">
            <w:rPr>
              <w:rFonts w:ascii="Calibri" w:hAnsi="Calibri" w:cs="Calibri"/>
              <w:color w:val="000000" w:themeColor="text1"/>
            </w:rPr>
            <w:t>.</w:t>
          </w:r>
        </w:p>
        <w:p w14:paraId="71DC1E85" w14:textId="5AD6AB24" w:rsidR="00EC601D" w:rsidRPr="00EC601D" w:rsidRDefault="00EC601D" w:rsidP="00EC601D">
          <w:pPr>
            <w:numPr>
              <w:ilvl w:val="0"/>
              <w:numId w:val="67"/>
            </w:numPr>
            <w:spacing w:after="0" w:line="240" w:lineRule="auto"/>
            <w:rPr>
              <w:rFonts w:ascii="Calibri" w:hAnsi="Calibri" w:cs="Calibri"/>
              <w:color w:val="000000" w:themeColor="text1"/>
            </w:rPr>
          </w:pPr>
          <w:r w:rsidRPr="00EC601D">
            <w:rPr>
              <w:rFonts w:ascii="Calibri" w:hAnsi="Calibri" w:cs="Calibri"/>
              <w:color w:val="000000" w:themeColor="text1"/>
            </w:rPr>
            <w:t>Percepción de clima laboral</w:t>
          </w:r>
          <w:r w:rsidR="00D963AC">
            <w:rPr>
              <w:rFonts w:ascii="Calibri" w:hAnsi="Calibri" w:cs="Calibri"/>
              <w:color w:val="000000" w:themeColor="text1"/>
            </w:rPr>
            <w:t xml:space="preserve"> diagnóstica-cierre.</w:t>
          </w:r>
        </w:p>
        <w:p w14:paraId="248BC2FD"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Medios de Verificación</w:t>
          </w:r>
        </w:p>
        <w:p w14:paraId="20C42254" w14:textId="77777777" w:rsidR="00EC601D" w:rsidRPr="00EC601D" w:rsidRDefault="00EC601D" w:rsidP="00EC601D">
          <w:pPr>
            <w:numPr>
              <w:ilvl w:val="0"/>
              <w:numId w:val="68"/>
            </w:numPr>
            <w:spacing w:after="0" w:line="240" w:lineRule="auto"/>
            <w:rPr>
              <w:rFonts w:ascii="Calibri" w:hAnsi="Calibri" w:cs="Calibri"/>
              <w:color w:val="000000" w:themeColor="text1"/>
            </w:rPr>
          </w:pPr>
          <w:r w:rsidRPr="00EC601D">
            <w:rPr>
              <w:rFonts w:ascii="Calibri" w:hAnsi="Calibri" w:cs="Calibri"/>
              <w:color w:val="000000" w:themeColor="text1"/>
            </w:rPr>
            <w:t>Encuestas.</w:t>
          </w:r>
        </w:p>
        <w:p w14:paraId="1F65AFC2" w14:textId="77777777" w:rsidR="00EC601D" w:rsidRPr="00EC601D" w:rsidRDefault="00EC601D" w:rsidP="00EC601D">
          <w:pPr>
            <w:numPr>
              <w:ilvl w:val="0"/>
              <w:numId w:val="68"/>
            </w:numPr>
            <w:spacing w:after="0" w:line="240" w:lineRule="auto"/>
            <w:rPr>
              <w:rFonts w:ascii="Calibri" w:hAnsi="Calibri" w:cs="Calibri"/>
              <w:color w:val="000000" w:themeColor="text1"/>
            </w:rPr>
          </w:pPr>
          <w:r w:rsidRPr="00EC601D">
            <w:rPr>
              <w:rFonts w:ascii="Calibri" w:hAnsi="Calibri" w:cs="Calibri"/>
              <w:color w:val="000000" w:themeColor="text1"/>
            </w:rPr>
            <w:t>Actas.</w:t>
          </w:r>
        </w:p>
        <w:p w14:paraId="1B1464A5" w14:textId="441954E3" w:rsidR="00EC601D" w:rsidRPr="00EC601D" w:rsidRDefault="00D963AC" w:rsidP="00EC601D">
          <w:pPr>
            <w:numPr>
              <w:ilvl w:val="0"/>
              <w:numId w:val="68"/>
            </w:numPr>
            <w:spacing w:after="0" w:line="240" w:lineRule="auto"/>
            <w:rPr>
              <w:rFonts w:ascii="Calibri" w:hAnsi="Calibri" w:cs="Calibri"/>
              <w:color w:val="000000" w:themeColor="text1"/>
            </w:rPr>
          </w:pPr>
          <w:r w:rsidRPr="00D963AC">
            <w:rPr>
              <w:rFonts w:ascii="Calibri" w:hAnsi="Calibri" w:cs="Calibri"/>
              <w:color w:val="000000" w:themeColor="text1"/>
            </w:rPr>
            <w:lastRenderedPageBreak/>
            <w:t xml:space="preserve">Nómina </w:t>
          </w:r>
          <w:r w:rsidR="00EC601D" w:rsidRPr="00EC601D">
            <w:rPr>
              <w:rFonts w:ascii="Calibri" w:hAnsi="Calibri" w:cs="Calibri"/>
              <w:color w:val="000000" w:themeColor="text1"/>
            </w:rPr>
            <w:t>de participación</w:t>
          </w:r>
          <w:r w:rsidRPr="00D963AC">
            <w:rPr>
              <w:rFonts w:ascii="Calibri" w:hAnsi="Calibri" w:cs="Calibri"/>
              <w:color w:val="000000" w:themeColor="text1"/>
            </w:rPr>
            <w:t>, según Consejo de Profesores.</w:t>
          </w:r>
        </w:p>
        <w:p w14:paraId="7865C622" w14:textId="77777777" w:rsidR="00EC601D" w:rsidRPr="00EC601D" w:rsidRDefault="00EC601D" w:rsidP="00EC601D">
          <w:pPr>
            <w:numPr>
              <w:ilvl w:val="0"/>
              <w:numId w:val="68"/>
            </w:numPr>
            <w:spacing w:after="0" w:line="240" w:lineRule="auto"/>
            <w:rPr>
              <w:rFonts w:ascii="Calibri" w:hAnsi="Calibri" w:cs="Calibri"/>
              <w:color w:val="000000" w:themeColor="text1"/>
            </w:rPr>
          </w:pPr>
          <w:r w:rsidRPr="00EC601D">
            <w:rPr>
              <w:rFonts w:ascii="Calibri" w:hAnsi="Calibri" w:cs="Calibri"/>
              <w:color w:val="000000" w:themeColor="text1"/>
            </w:rPr>
            <w:t>Evidencias fotográficas.</w:t>
          </w:r>
        </w:p>
        <w:p w14:paraId="736F0F65" w14:textId="0DD200A7" w:rsidR="00EC601D" w:rsidRPr="00EC601D" w:rsidRDefault="00EC601D" w:rsidP="00EC601D">
          <w:pPr>
            <w:spacing w:after="0" w:line="240" w:lineRule="auto"/>
            <w:rPr>
              <w:rFonts w:ascii="Calibri" w:hAnsi="Calibri" w:cs="Calibri"/>
              <w:color w:val="FF0000"/>
            </w:rPr>
          </w:pPr>
        </w:p>
        <w:p w14:paraId="06AE7813" w14:textId="0410E78D"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 xml:space="preserve">Eje Estratégico </w:t>
          </w:r>
          <w:proofErr w:type="spellStart"/>
          <w:r w:rsidRPr="00EC601D">
            <w:rPr>
              <w:rFonts w:ascii="Calibri" w:hAnsi="Calibri" w:cs="Calibri"/>
              <w:b/>
              <w:bCs/>
              <w:color w:val="000000" w:themeColor="text1"/>
            </w:rPr>
            <w:t>N°</w:t>
          </w:r>
          <w:proofErr w:type="spellEnd"/>
          <w:r w:rsidRPr="00EC601D">
            <w:rPr>
              <w:rFonts w:ascii="Calibri" w:hAnsi="Calibri" w:cs="Calibri"/>
              <w:b/>
              <w:bCs/>
              <w:color w:val="000000" w:themeColor="text1"/>
            </w:rPr>
            <w:t xml:space="preserve"> 6: Desarrollo Profesional y Carrera Docente</w:t>
          </w:r>
        </w:p>
        <w:p w14:paraId="56F78E0F" w14:textId="65F5E0D8" w:rsidR="00EC601D" w:rsidRPr="00EC601D" w:rsidRDefault="00EC601D" w:rsidP="006A0B88">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Objetivo</w:t>
          </w:r>
          <w:r w:rsidR="00F76C11" w:rsidRPr="006A0B88">
            <w:rPr>
              <w:rFonts w:ascii="Calibri" w:hAnsi="Calibri" w:cs="Calibri"/>
              <w:b/>
              <w:bCs/>
              <w:color w:val="000000" w:themeColor="text1"/>
            </w:rPr>
            <w:t xml:space="preserve">: </w:t>
          </w:r>
          <w:r w:rsidRPr="00EC601D">
            <w:rPr>
              <w:rFonts w:ascii="Calibri" w:hAnsi="Calibri" w:cs="Calibri"/>
              <w:color w:val="000000" w:themeColor="text1"/>
            </w:rPr>
            <w:t>Favorecer el desarrollo de las trayectorias profesionales docentes mediante acciones de orientación, reflexión profesional y fortalecimiento de competencias alineadas con el Sistema de Desarrollo Profesional Docente.</w:t>
          </w:r>
        </w:p>
        <w:p w14:paraId="2F894D00" w14:textId="3B838621" w:rsidR="00EC601D" w:rsidRPr="00EC601D" w:rsidRDefault="00EC601D" w:rsidP="006A0B88">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Descripción</w:t>
          </w:r>
          <w:r w:rsidR="00F76C11" w:rsidRPr="006A0B88">
            <w:rPr>
              <w:rFonts w:ascii="Calibri" w:hAnsi="Calibri" w:cs="Calibri"/>
              <w:b/>
              <w:bCs/>
              <w:color w:val="000000" w:themeColor="text1"/>
            </w:rPr>
            <w:t xml:space="preserve">: </w:t>
          </w:r>
          <w:r w:rsidRPr="00EC601D">
            <w:rPr>
              <w:rFonts w:ascii="Calibri" w:hAnsi="Calibri" w:cs="Calibri"/>
              <w:color w:val="000000" w:themeColor="text1"/>
            </w:rPr>
            <w:t>Este eje busca promover el conocimiento y apropiación del Sistema de Desarrollo Profesional Docente, fortaleciendo la reflexión profesional, el liderazgo pedagógico y el desarrollo de competencias asociadas al Marco para la Buena Enseñanza, contribuyendo a la progresión profesional y al mejoramiento continuo de las prácticas educativas.</w:t>
          </w:r>
        </w:p>
        <w:p w14:paraId="415BB89D" w14:textId="77777777" w:rsidR="00EC601D" w:rsidRPr="00EC601D" w:rsidRDefault="00EC601D" w:rsidP="006A0B88">
          <w:pPr>
            <w:spacing w:after="0" w:line="240" w:lineRule="auto"/>
            <w:jc w:val="both"/>
            <w:rPr>
              <w:rFonts w:ascii="Calibri" w:hAnsi="Calibri" w:cs="Calibri"/>
              <w:b/>
              <w:bCs/>
              <w:color w:val="000000" w:themeColor="text1"/>
            </w:rPr>
          </w:pPr>
          <w:r w:rsidRPr="00EC601D">
            <w:rPr>
              <w:rFonts w:ascii="Calibri" w:hAnsi="Calibri" w:cs="Calibri"/>
              <w:b/>
              <w:bCs/>
              <w:color w:val="000000" w:themeColor="text1"/>
            </w:rPr>
            <w:t>Líneas de Trabajo</w:t>
          </w:r>
        </w:p>
        <w:p w14:paraId="0C31296E" w14:textId="1A3E50B5" w:rsidR="006A0B88" w:rsidRPr="00996BD1" w:rsidRDefault="006A0B88" w:rsidP="006A0B88">
          <w:pPr>
            <w:numPr>
              <w:ilvl w:val="0"/>
              <w:numId w:val="69"/>
            </w:numPr>
            <w:spacing w:after="0" w:line="240" w:lineRule="auto"/>
            <w:jc w:val="both"/>
            <w:rPr>
              <w:rFonts w:ascii="Calibri" w:hAnsi="Calibri" w:cs="Calibri"/>
              <w:color w:val="000000" w:themeColor="text1"/>
            </w:rPr>
          </w:pPr>
          <w:r w:rsidRPr="00EC601D">
            <w:rPr>
              <w:rFonts w:ascii="Calibri" w:hAnsi="Calibri" w:cs="Calibri"/>
              <w:color w:val="000000" w:themeColor="text1"/>
            </w:rPr>
            <w:t>Desarrollo de competencias profesionales</w:t>
          </w:r>
          <w:r w:rsidRPr="00996BD1">
            <w:rPr>
              <w:rFonts w:ascii="Calibri" w:hAnsi="Calibri" w:cs="Calibri"/>
              <w:color w:val="000000" w:themeColor="text1"/>
            </w:rPr>
            <w:t xml:space="preserve"> por medio de acompañamiento y retroalimentación de la práctica docente, promoción del bienestar, formación y reconocimiento docente y trabajo colaborativo, según ejes estratégicos anteriores.</w:t>
          </w:r>
        </w:p>
        <w:p w14:paraId="64314D15" w14:textId="6CD520EF" w:rsidR="006A0B88" w:rsidRPr="00F309F5" w:rsidRDefault="006A0B88" w:rsidP="00F309F5">
          <w:pPr>
            <w:numPr>
              <w:ilvl w:val="0"/>
              <w:numId w:val="69"/>
            </w:numPr>
            <w:spacing w:after="0" w:line="240" w:lineRule="auto"/>
            <w:jc w:val="both"/>
            <w:rPr>
              <w:rFonts w:ascii="Calibri" w:hAnsi="Calibri" w:cs="Calibri"/>
              <w:color w:val="000000" w:themeColor="text1"/>
            </w:rPr>
          </w:pPr>
          <w:r w:rsidRPr="00996BD1">
            <w:rPr>
              <w:rFonts w:ascii="Calibri" w:hAnsi="Calibri" w:cs="Calibri"/>
              <w:color w:val="000000" w:themeColor="text1"/>
            </w:rPr>
            <w:t>Inscripción en S</w:t>
          </w:r>
          <w:r w:rsidRPr="00EC601D">
            <w:rPr>
              <w:rFonts w:ascii="Calibri" w:hAnsi="Calibri" w:cs="Calibri"/>
              <w:color w:val="000000" w:themeColor="text1"/>
            </w:rPr>
            <w:t>istema de Desarrollo Profesional Docente.</w:t>
          </w:r>
          <w:r w:rsidR="00996BD1" w:rsidRPr="00996BD1">
            <w:rPr>
              <w:rFonts w:ascii="Calibri" w:hAnsi="Calibri" w:cs="Calibri"/>
              <w:color w:val="000000" w:themeColor="text1"/>
            </w:rPr>
            <w:t xml:space="preserve"> </w:t>
          </w:r>
        </w:p>
        <w:p w14:paraId="7F0355CA" w14:textId="0DB8D6C5" w:rsidR="006A0B88" w:rsidRPr="00996BD1" w:rsidRDefault="006A0B88" w:rsidP="006A0B88">
          <w:pPr>
            <w:numPr>
              <w:ilvl w:val="0"/>
              <w:numId w:val="69"/>
            </w:numPr>
            <w:spacing w:after="0" w:line="240" w:lineRule="auto"/>
            <w:jc w:val="both"/>
            <w:rPr>
              <w:rFonts w:ascii="Calibri" w:hAnsi="Calibri" w:cs="Calibri"/>
              <w:color w:val="000000" w:themeColor="text1"/>
            </w:rPr>
          </w:pPr>
          <w:r w:rsidRPr="00996BD1">
            <w:rPr>
              <w:rFonts w:ascii="Calibri" w:hAnsi="Calibri" w:cs="Calibri"/>
              <w:color w:val="000000" w:themeColor="text1"/>
            </w:rPr>
            <w:t>Horario protegido para el trabajo colaborativo entre docentes</w:t>
          </w:r>
          <w:r w:rsidR="00305710">
            <w:rPr>
              <w:rFonts w:ascii="Calibri" w:hAnsi="Calibri" w:cs="Calibri"/>
              <w:color w:val="000000" w:themeColor="text1"/>
            </w:rPr>
            <w:t xml:space="preserve"> en el desarrollo de su Portafolio.</w:t>
          </w:r>
        </w:p>
        <w:p w14:paraId="76E1FAEE" w14:textId="051753FD" w:rsidR="00F309F5" w:rsidRPr="001E2BBD" w:rsidRDefault="006A0B88" w:rsidP="00EC601D">
          <w:pPr>
            <w:numPr>
              <w:ilvl w:val="0"/>
              <w:numId w:val="69"/>
            </w:numPr>
            <w:spacing w:after="0" w:line="240" w:lineRule="auto"/>
            <w:jc w:val="both"/>
            <w:rPr>
              <w:rFonts w:ascii="Calibri" w:hAnsi="Calibri" w:cs="Calibri"/>
              <w:color w:val="000000" w:themeColor="text1"/>
            </w:rPr>
          </w:pPr>
          <w:r w:rsidRPr="00996BD1">
            <w:rPr>
              <w:rFonts w:ascii="Calibri" w:hAnsi="Calibri" w:cs="Calibri"/>
              <w:color w:val="000000" w:themeColor="text1"/>
            </w:rPr>
            <w:t>Ajustes ambientales y logístic</w:t>
          </w:r>
          <w:r w:rsidR="00305710">
            <w:rPr>
              <w:rFonts w:ascii="Calibri" w:hAnsi="Calibri" w:cs="Calibri"/>
              <w:color w:val="000000" w:themeColor="text1"/>
            </w:rPr>
            <w:t>os</w:t>
          </w:r>
          <w:r w:rsidRPr="00996BD1">
            <w:rPr>
              <w:rFonts w:ascii="Calibri" w:hAnsi="Calibri" w:cs="Calibri"/>
              <w:color w:val="000000" w:themeColor="text1"/>
            </w:rPr>
            <w:t xml:space="preserve"> para días de grabación.</w:t>
          </w:r>
        </w:p>
        <w:p w14:paraId="4E3B3E53" w14:textId="6BD574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Responsables</w:t>
          </w:r>
        </w:p>
        <w:p w14:paraId="5B18E921" w14:textId="032BE567" w:rsidR="00996BD1" w:rsidRPr="00996BD1" w:rsidRDefault="00996BD1" w:rsidP="00EC601D">
          <w:pPr>
            <w:numPr>
              <w:ilvl w:val="0"/>
              <w:numId w:val="70"/>
            </w:numPr>
            <w:spacing w:after="0" w:line="240" w:lineRule="auto"/>
            <w:rPr>
              <w:rFonts w:ascii="Calibri" w:hAnsi="Calibri" w:cs="Calibri"/>
              <w:color w:val="000000" w:themeColor="text1"/>
            </w:rPr>
          </w:pPr>
          <w:r w:rsidRPr="00996BD1">
            <w:rPr>
              <w:rFonts w:ascii="Calibri" w:hAnsi="Calibri" w:cs="Calibri"/>
              <w:color w:val="000000" w:themeColor="text1"/>
            </w:rPr>
            <w:t>Sostenedor.</w:t>
          </w:r>
        </w:p>
        <w:p w14:paraId="51D2DB4E" w14:textId="188FAE28" w:rsidR="00EC601D" w:rsidRPr="00EC601D" w:rsidRDefault="00EC601D" w:rsidP="00EC601D">
          <w:pPr>
            <w:numPr>
              <w:ilvl w:val="0"/>
              <w:numId w:val="70"/>
            </w:numPr>
            <w:spacing w:after="0" w:line="240" w:lineRule="auto"/>
            <w:rPr>
              <w:rFonts w:ascii="Calibri" w:hAnsi="Calibri" w:cs="Calibri"/>
              <w:color w:val="000000" w:themeColor="text1"/>
            </w:rPr>
          </w:pPr>
          <w:r w:rsidRPr="00EC601D">
            <w:rPr>
              <w:rFonts w:ascii="Calibri" w:hAnsi="Calibri" w:cs="Calibri"/>
              <w:color w:val="000000" w:themeColor="text1"/>
            </w:rPr>
            <w:t>Dirección.</w:t>
          </w:r>
        </w:p>
        <w:p w14:paraId="6A270A2D"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Indicadores</w:t>
          </w:r>
        </w:p>
        <w:p w14:paraId="2B9ED47D" w14:textId="68DC7794" w:rsidR="008A3771" w:rsidRPr="00F309F5" w:rsidRDefault="008A3771" w:rsidP="00F309F5">
          <w:pPr>
            <w:pStyle w:val="Prrafodelista"/>
            <w:numPr>
              <w:ilvl w:val="0"/>
              <w:numId w:val="71"/>
            </w:numPr>
            <w:spacing w:after="0" w:line="300" w:lineRule="atLeast"/>
            <w:jc w:val="both"/>
            <w:rPr>
              <w:rFonts w:ascii="Calibri" w:eastAsia="Times New Roman" w:hAnsi="Calibri" w:cs="Calibri"/>
              <w:color w:val="000000"/>
              <w:kern w:val="0"/>
              <w:lang w:eastAsia="es-MX"/>
              <w14:ligatures w14:val="none"/>
            </w:rPr>
          </w:pPr>
          <w:r w:rsidRPr="008A3771">
            <w:rPr>
              <w:rFonts w:ascii="Calibri" w:eastAsia="Times New Roman" w:hAnsi="Calibri" w:cs="Calibri"/>
              <w:color w:val="000000"/>
              <w:kern w:val="0"/>
              <w:lang w:eastAsia="es-MX"/>
              <w14:ligatures w14:val="none"/>
            </w:rPr>
            <w:t xml:space="preserve">Porcentaje de docentes que participan en instancias de </w:t>
          </w:r>
          <w:r w:rsidR="00F309F5" w:rsidRPr="00996BD1">
            <w:rPr>
              <w:rFonts w:ascii="Calibri" w:hAnsi="Calibri" w:cs="Calibri"/>
              <w:color w:val="000000" w:themeColor="text1"/>
            </w:rPr>
            <w:t>acompañamiento y retroalimentación de la práctica docente, promoción del bienestar, formación y reconocimiento docente y trabajo colaborativ</w:t>
          </w:r>
          <w:r w:rsidR="00F309F5">
            <w:rPr>
              <w:rFonts w:ascii="Calibri" w:hAnsi="Calibri" w:cs="Calibri"/>
              <w:color w:val="000000" w:themeColor="text1"/>
            </w:rPr>
            <w:t>o</w:t>
          </w:r>
          <w:r w:rsidR="00F309F5" w:rsidRPr="00F309F5">
            <w:rPr>
              <w:rFonts w:ascii="Calibri" w:eastAsia="Times New Roman" w:hAnsi="Calibri" w:cs="Calibri"/>
              <w:color w:val="000000"/>
              <w:kern w:val="0"/>
              <w:lang w:eastAsia="es-MX"/>
              <w14:ligatures w14:val="none"/>
            </w:rPr>
            <w:t xml:space="preserve"> </w:t>
          </w:r>
          <w:r w:rsidR="00F309F5">
            <w:rPr>
              <w:rFonts w:ascii="Calibri" w:eastAsia="Times New Roman" w:hAnsi="Calibri" w:cs="Calibri"/>
              <w:color w:val="000000"/>
              <w:kern w:val="0"/>
              <w:lang w:eastAsia="es-MX"/>
              <w14:ligatures w14:val="none"/>
            </w:rPr>
            <w:t>en el marco del</w:t>
          </w:r>
          <w:r w:rsidRPr="00F309F5">
            <w:rPr>
              <w:rFonts w:ascii="Calibri" w:eastAsia="Times New Roman" w:hAnsi="Calibri" w:cs="Calibri"/>
              <w:color w:val="000000"/>
              <w:kern w:val="0"/>
              <w:lang w:eastAsia="es-MX"/>
              <w14:ligatures w14:val="none"/>
            </w:rPr>
            <w:t xml:space="preserve"> Sistema de Desarrollo Profesional Docente.</w:t>
          </w:r>
        </w:p>
        <w:p w14:paraId="11AC7E94" w14:textId="77777777" w:rsidR="00EC601D" w:rsidRPr="00EC601D" w:rsidRDefault="00EC601D" w:rsidP="00EC601D">
          <w:pPr>
            <w:spacing w:after="0" w:line="240" w:lineRule="auto"/>
            <w:rPr>
              <w:rFonts w:ascii="Calibri" w:hAnsi="Calibri" w:cs="Calibri"/>
              <w:b/>
              <w:bCs/>
              <w:color w:val="000000" w:themeColor="text1"/>
            </w:rPr>
          </w:pPr>
          <w:r w:rsidRPr="00EC601D">
            <w:rPr>
              <w:rFonts w:ascii="Calibri" w:hAnsi="Calibri" w:cs="Calibri"/>
              <w:b/>
              <w:bCs/>
              <w:color w:val="000000" w:themeColor="text1"/>
            </w:rPr>
            <w:t>Medios de Verificación</w:t>
          </w:r>
        </w:p>
        <w:p w14:paraId="02FB14DF" w14:textId="77777777" w:rsidR="00076D82" w:rsidRPr="00835F5D" w:rsidRDefault="00076D82" w:rsidP="00F15BC4">
          <w:pPr>
            <w:numPr>
              <w:ilvl w:val="0"/>
              <w:numId w:val="72"/>
            </w:numPr>
            <w:spacing w:after="0" w:line="240" w:lineRule="auto"/>
            <w:rPr>
              <w:rFonts w:ascii="Calibri" w:hAnsi="Calibri" w:cs="Calibri"/>
              <w:color w:val="000000" w:themeColor="text1"/>
            </w:rPr>
          </w:pPr>
          <w:r w:rsidRPr="00835F5D">
            <w:rPr>
              <w:rFonts w:ascii="Calibri" w:hAnsi="Calibri" w:cs="Calibri"/>
              <w:color w:val="000000" w:themeColor="text1"/>
            </w:rPr>
            <w:t>Ficha inscripción docente.</w:t>
          </w:r>
        </w:p>
        <w:p w14:paraId="14B9851A" w14:textId="66B5A1AD" w:rsidR="00835F5D" w:rsidRDefault="00835F5D" w:rsidP="00835F5D">
          <w:pPr>
            <w:numPr>
              <w:ilvl w:val="0"/>
              <w:numId w:val="72"/>
            </w:numPr>
            <w:spacing w:after="0" w:line="240" w:lineRule="auto"/>
            <w:rPr>
              <w:rFonts w:ascii="Calibri" w:hAnsi="Calibri" w:cs="Calibri"/>
              <w:color w:val="000000" w:themeColor="text1"/>
            </w:rPr>
          </w:pPr>
          <w:r w:rsidRPr="001E55AE">
            <w:rPr>
              <w:rFonts w:ascii="Calibri" w:hAnsi="Calibri" w:cs="Calibri"/>
              <w:color w:val="000000" w:themeColor="text1"/>
            </w:rPr>
            <w:t>Evidencia de comunicación sobre proceso</w:t>
          </w:r>
          <w:r w:rsidR="001E55AE" w:rsidRPr="001E55AE">
            <w:rPr>
              <w:rFonts w:ascii="Calibri" w:hAnsi="Calibri" w:cs="Calibri"/>
              <w:color w:val="000000" w:themeColor="text1"/>
            </w:rPr>
            <w:t>s</w:t>
          </w:r>
          <w:r w:rsidRPr="001E55AE">
            <w:rPr>
              <w:rFonts w:ascii="Calibri" w:hAnsi="Calibri" w:cs="Calibri"/>
              <w:color w:val="000000" w:themeColor="text1"/>
            </w:rPr>
            <w:t xml:space="preserve"> de la Carrera Docente.</w:t>
          </w:r>
        </w:p>
        <w:p w14:paraId="15E87F4D" w14:textId="257A6DC3" w:rsidR="00471267" w:rsidRPr="00471267" w:rsidRDefault="00471267" w:rsidP="00835F5D">
          <w:pPr>
            <w:numPr>
              <w:ilvl w:val="0"/>
              <w:numId w:val="72"/>
            </w:numPr>
            <w:spacing w:after="0" w:line="240" w:lineRule="auto"/>
            <w:rPr>
              <w:rFonts w:ascii="Calibri" w:hAnsi="Calibri" w:cs="Calibri"/>
              <w:color w:val="000000" w:themeColor="text1"/>
            </w:rPr>
          </w:pPr>
          <w:r>
            <w:rPr>
              <w:rFonts w:ascii="Calibri" w:hAnsi="Calibri" w:cs="Calibri"/>
              <w:color w:val="000000" w:themeColor="text1"/>
            </w:rPr>
            <w:t>Cronograma de asignación horaria para el trabajo colaborativo.</w:t>
          </w:r>
        </w:p>
        <w:p w14:paraId="6DDB0CDC" w14:textId="77777777" w:rsidR="00835F5D" w:rsidRDefault="00835F5D" w:rsidP="00835F5D">
          <w:pPr>
            <w:spacing w:after="0" w:line="240" w:lineRule="auto"/>
            <w:rPr>
              <w:rFonts w:ascii="Calibri" w:hAnsi="Calibri" w:cs="Calibri"/>
              <w:color w:val="000000" w:themeColor="text1"/>
            </w:rPr>
          </w:pPr>
        </w:p>
        <w:p w14:paraId="17413410" w14:textId="77777777" w:rsidR="008A3771" w:rsidRPr="008A3771" w:rsidRDefault="008A3771" w:rsidP="00835F5D">
          <w:pPr>
            <w:spacing w:after="0" w:line="240" w:lineRule="auto"/>
            <w:rPr>
              <w:rFonts w:ascii="Calibri" w:hAnsi="Calibri" w:cs="Calibri"/>
              <w:color w:val="000000" w:themeColor="text1"/>
            </w:rPr>
          </w:pPr>
        </w:p>
        <w:p w14:paraId="3A5EC1F2" w14:textId="17F82719" w:rsidR="008A3771" w:rsidRPr="008A3771" w:rsidRDefault="008A3771" w:rsidP="008A3771">
          <w:pPr>
            <w:pStyle w:val="Prrafodelista"/>
            <w:numPr>
              <w:ilvl w:val="0"/>
              <w:numId w:val="42"/>
            </w:numPr>
            <w:spacing w:after="0" w:line="240" w:lineRule="auto"/>
            <w:rPr>
              <w:rFonts w:ascii="Calibri" w:hAnsi="Calibri" w:cs="Calibri"/>
              <w:b/>
              <w:bCs/>
              <w:color w:val="000000" w:themeColor="text1"/>
            </w:rPr>
          </w:pPr>
          <w:r w:rsidRPr="008A3771">
            <w:rPr>
              <w:rFonts w:ascii="Calibri" w:hAnsi="Calibri" w:cs="Calibri"/>
              <w:b/>
              <w:bCs/>
              <w:color w:val="000000" w:themeColor="text1"/>
            </w:rPr>
            <w:t>Plan de Acción</w:t>
          </w:r>
        </w:p>
        <w:p w14:paraId="0B774F37" w14:textId="77777777" w:rsidR="008A3771" w:rsidRPr="008A3771" w:rsidRDefault="008A3771" w:rsidP="00835F5D">
          <w:pPr>
            <w:spacing w:after="0" w:line="240" w:lineRule="auto"/>
            <w:rPr>
              <w:rFonts w:ascii="Calibri" w:hAnsi="Calibri" w:cs="Calibri"/>
              <w:color w:val="000000" w:themeColor="text1"/>
            </w:rPr>
          </w:pPr>
        </w:p>
        <w:p w14:paraId="7B7E5336" w14:textId="25260D7A" w:rsidR="008A3771" w:rsidRPr="008A3771" w:rsidRDefault="008A3771" w:rsidP="008A3771">
          <w:pPr>
            <w:spacing w:after="0" w:line="240" w:lineRule="auto"/>
            <w:rPr>
              <w:rFonts w:ascii="Calibri" w:hAnsi="Calibri" w:cs="Calibri"/>
              <w:b/>
              <w:bCs/>
              <w:color w:val="000000" w:themeColor="text1"/>
            </w:rPr>
          </w:pPr>
          <w:r w:rsidRPr="008A3771">
            <w:rPr>
              <w:rFonts w:ascii="Calibri" w:hAnsi="Calibri" w:cs="Calibri"/>
              <w:b/>
              <w:bCs/>
              <w:color w:val="000000" w:themeColor="text1"/>
            </w:rPr>
            <w:t xml:space="preserve">Eje Estratégico </w:t>
          </w:r>
          <w:proofErr w:type="spellStart"/>
          <w:r w:rsidRPr="008A3771">
            <w:rPr>
              <w:rFonts w:ascii="Calibri" w:hAnsi="Calibri" w:cs="Calibri"/>
              <w:b/>
              <w:bCs/>
              <w:color w:val="000000" w:themeColor="text1"/>
            </w:rPr>
            <w:t>N°</w:t>
          </w:r>
          <w:proofErr w:type="spellEnd"/>
          <w:r w:rsidRPr="008A3771">
            <w:rPr>
              <w:rFonts w:ascii="Calibri" w:hAnsi="Calibri" w:cs="Calibri"/>
              <w:b/>
              <w:bCs/>
              <w:color w:val="000000" w:themeColor="text1"/>
            </w:rPr>
            <w:t xml:space="preserve"> 1: Acompañamiento al Aula</w:t>
          </w:r>
        </w:p>
        <w:tbl>
          <w:tblPr>
            <w:tblStyle w:val="Tablaconcuadrcula"/>
            <w:tblW w:w="0" w:type="auto"/>
            <w:tblLook w:val="04A0" w:firstRow="1" w:lastRow="0" w:firstColumn="1" w:lastColumn="0" w:noHBand="0" w:noVBand="1"/>
          </w:tblPr>
          <w:tblGrid>
            <w:gridCol w:w="2009"/>
            <w:gridCol w:w="2807"/>
            <w:gridCol w:w="1524"/>
            <w:gridCol w:w="1586"/>
            <w:gridCol w:w="2144"/>
          </w:tblGrid>
          <w:tr w:rsidR="00FC4AFA" w:rsidRPr="008A3771" w14:paraId="3A440A9C" w14:textId="77777777" w:rsidTr="008A3771">
            <w:tc>
              <w:tcPr>
                <w:tcW w:w="1980" w:type="dxa"/>
                <w:shd w:val="clear" w:color="auto" w:fill="156082" w:themeFill="accent1"/>
                <w:hideMark/>
              </w:tcPr>
              <w:p w14:paraId="384B2A24"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Acción</w:t>
                </w:r>
              </w:p>
            </w:tc>
            <w:tc>
              <w:tcPr>
                <w:tcW w:w="2807" w:type="dxa"/>
                <w:shd w:val="clear" w:color="auto" w:fill="156082" w:themeFill="accent1"/>
                <w:hideMark/>
              </w:tcPr>
              <w:p w14:paraId="369C73BB"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Objetivo Específico</w:t>
                </w:r>
              </w:p>
            </w:tc>
            <w:tc>
              <w:tcPr>
                <w:tcW w:w="0" w:type="auto"/>
                <w:shd w:val="clear" w:color="auto" w:fill="156082" w:themeFill="accent1"/>
                <w:hideMark/>
              </w:tcPr>
              <w:p w14:paraId="2B109FCE"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Responsable</w:t>
                </w:r>
              </w:p>
            </w:tc>
            <w:tc>
              <w:tcPr>
                <w:tcW w:w="0" w:type="auto"/>
                <w:shd w:val="clear" w:color="auto" w:fill="156082" w:themeFill="accent1"/>
                <w:hideMark/>
              </w:tcPr>
              <w:p w14:paraId="37CF77A1"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Temporalidad</w:t>
                </w:r>
              </w:p>
            </w:tc>
            <w:tc>
              <w:tcPr>
                <w:tcW w:w="0" w:type="auto"/>
                <w:shd w:val="clear" w:color="auto" w:fill="156082" w:themeFill="accent1"/>
                <w:hideMark/>
              </w:tcPr>
              <w:p w14:paraId="2D2D3481"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Evidencia</w:t>
                </w:r>
              </w:p>
            </w:tc>
          </w:tr>
          <w:tr w:rsidR="00FC4AFA" w:rsidRPr="008A3771" w14:paraId="666E0B24" w14:textId="77777777" w:rsidTr="008A3771">
            <w:tc>
              <w:tcPr>
                <w:tcW w:w="1980" w:type="dxa"/>
                <w:hideMark/>
              </w:tcPr>
              <w:p w14:paraId="5F57E307"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Acompañamiento y observación de aula</w:t>
                </w:r>
              </w:p>
            </w:tc>
            <w:tc>
              <w:tcPr>
                <w:tcW w:w="2807" w:type="dxa"/>
                <w:hideMark/>
              </w:tcPr>
              <w:p w14:paraId="49AD7403"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Fortalecer las prácticas pedagógicas mediante observación y retroalimentación profesional</w:t>
                </w:r>
              </w:p>
            </w:tc>
            <w:tc>
              <w:tcPr>
                <w:tcW w:w="0" w:type="auto"/>
                <w:hideMark/>
              </w:tcPr>
              <w:p w14:paraId="762CC2A2"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UTP/ PME</w:t>
                </w:r>
              </w:p>
              <w:p w14:paraId="1E486338" w14:textId="2C32E319"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Equipo observador</w:t>
                </w:r>
              </w:p>
            </w:tc>
            <w:tc>
              <w:tcPr>
                <w:tcW w:w="0" w:type="auto"/>
                <w:hideMark/>
              </w:tcPr>
              <w:p w14:paraId="5A1323CC"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Abril a noviembre</w:t>
                </w:r>
              </w:p>
            </w:tc>
            <w:tc>
              <w:tcPr>
                <w:tcW w:w="0" w:type="auto"/>
                <w:hideMark/>
              </w:tcPr>
              <w:p w14:paraId="2B513BC0"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Pautas de observación, registros de retroalimentación, análisis de resultados</w:t>
                </w:r>
              </w:p>
            </w:tc>
          </w:tr>
          <w:tr w:rsidR="00FC4AFA" w:rsidRPr="008A3771" w14:paraId="63259DE3" w14:textId="77777777" w:rsidTr="008A3771">
            <w:tc>
              <w:tcPr>
                <w:tcW w:w="1980" w:type="dxa"/>
                <w:hideMark/>
              </w:tcPr>
              <w:p w14:paraId="26AE4E7A"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lastRenderedPageBreak/>
                  <w:t>Retroalimentación individual y grupal</w:t>
                </w:r>
              </w:p>
            </w:tc>
            <w:tc>
              <w:tcPr>
                <w:tcW w:w="2807" w:type="dxa"/>
                <w:hideMark/>
              </w:tcPr>
              <w:p w14:paraId="08057577"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Promover la reflexión pedagógica y la mejora continua</w:t>
                </w:r>
              </w:p>
            </w:tc>
            <w:tc>
              <w:tcPr>
                <w:tcW w:w="0" w:type="auto"/>
                <w:hideMark/>
              </w:tcPr>
              <w:p w14:paraId="54781339"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UTP / Coordinación PME</w:t>
                </w:r>
              </w:p>
            </w:tc>
            <w:tc>
              <w:tcPr>
                <w:tcW w:w="0" w:type="auto"/>
                <w:hideMark/>
              </w:tcPr>
              <w:p w14:paraId="1D864601"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Abril a noviembre</w:t>
                </w:r>
              </w:p>
            </w:tc>
            <w:tc>
              <w:tcPr>
                <w:tcW w:w="0" w:type="auto"/>
                <w:hideMark/>
              </w:tcPr>
              <w:p w14:paraId="4338551A" w14:textId="66B8B239" w:rsidR="008A3771" w:rsidRPr="008A3771" w:rsidRDefault="008A3771" w:rsidP="008A3771">
                <w:pPr>
                  <w:rPr>
                    <w:rFonts w:ascii="Calibri" w:hAnsi="Calibri" w:cs="Calibri"/>
                    <w:color w:val="000000" w:themeColor="text1"/>
                  </w:rPr>
                </w:pPr>
                <w:r>
                  <w:rPr>
                    <w:rFonts w:ascii="Calibri" w:hAnsi="Calibri" w:cs="Calibri"/>
                    <w:color w:val="000000" w:themeColor="text1"/>
                  </w:rPr>
                  <w:t xml:space="preserve">Pauta de retroalimentación y </w:t>
                </w:r>
                <w:r w:rsidRPr="008A3771">
                  <w:rPr>
                    <w:rFonts w:ascii="Calibri" w:hAnsi="Calibri" w:cs="Calibri"/>
                    <w:color w:val="000000" w:themeColor="text1"/>
                  </w:rPr>
                  <w:t>A</w:t>
                </w:r>
                <w:r>
                  <w:rPr>
                    <w:rFonts w:ascii="Calibri" w:hAnsi="Calibri" w:cs="Calibri"/>
                    <w:color w:val="000000" w:themeColor="text1"/>
                  </w:rPr>
                  <w:t>nálisis de los acompañamientos</w:t>
                </w:r>
              </w:p>
            </w:tc>
          </w:tr>
          <w:tr w:rsidR="00FC4AFA" w:rsidRPr="008A3771" w14:paraId="7C0FFA6E" w14:textId="77777777" w:rsidTr="008A3771">
            <w:tc>
              <w:tcPr>
                <w:tcW w:w="1980" w:type="dxa"/>
                <w:hideMark/>
              </w:tcPr>
              <w:p w14:paraId="3526E655"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Monitoreo de compromisos pedagógicos</w:t>
                </w:r>
              </w:p>
            </w:tc>
            <w:tc>
              <w:tcPr>
                <w:tcW w:w="2807" w:type="dxa"/>
                <w:hideMark/>
              </w:tcPr>
              <w:p w14:paraId="305F0EB1"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Verificar implementación de acuerdos de mejora</w:t>
                </w:r>
              </w:p>
            </w:tc>
            <w:tc>
              <w:tcPr>
                <w:tcW w:w="0" w:type="auto"/>
                <w:hideMark/>
              </w:tcPr>
              <w:p w14:paraId="49C35E8A"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UTP</w:t>
                </w:r>
              </w:p>
            </w:tc>
            <w:tc>
              <w:tcPr>
                <w:tcW w:w="0" w:type="auto"/>
                <w:hideMark/>
              </w:tcPr>
              <w:p w14:paraId="670E9D7C"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Mayo a diciembre</w:t>
                </w:r>
              </w:p>
            </w:tc>
            <w:tc>
              <w:tcPr>
                <w:tcW w:w="0" w:type="auto"/>
                <w:hideMark/>
              </w:tcPr>
              <w:p w14:paraId="36BC9795" w14:textId="4F4A0C20" w:rsidR="008A3771" w:rsidRPr="008A3771" w:rsidRDefault="00FC4AFA" w:rsidP="008A3771">
                <w:pPr>
                  <w:rPr>
                    <w:rFonts w:ascii="Calibri" w:hAnsi="Calibri" w:cs="Calibri"/>
                    <w:color w:val="000000" w:themeColor="text1"/>
                  </w:rPr>
                </w:pPr>
                <w:r>
                  <w:rPr>
                    <w:rFonts w:ascii="Calibri" w:hAnsi="Calibri" w:cs="Calibri"/>
                    <w:color w:val="000000" w:themeColor="text1"/>
                  </w:rPr>
                  <w:t>Documento de Retroalimentación, apartado “Compromisos de mejora”</w:t>
                </w:r>
              </w:p>
            </w:tc>
          </w:tr>
        </w:tbl>
        <w:p w14:paraId="0C073CDC" w14:textId="2D5B36A1" w:rsidR="008A3771" w:rsidRPr="008A3771" w:rsidRDefault="008A3771" w:rsidP="008A3771">
          <w:pPr>
            <w:spacing w:after="0" w:line="240" w:lineRule="auto"/>
            <w:rPr>
              <w:rFonts w:ascii="Calibri" w:hAnsi="Calibri" w:cs="Calibri"/>
              <w:color w:val="FF0000"/>
            </w:rPr>
          </w:pPr>
        </w:p>
        <w:p w14:paraId="0CB670CF" w14:textId="1F4B8BE4" w:rsidR="008A3771" w:rsidRPr="008A3771" w:rsidRDefault="008A3771" w:rsidP="008A3771">
          <w:pPr>
            <w:spacing w:after="0" w:line="240" w:lineRule="auto"/>
            <w:rPr>
              <w:rFonts w:ascii="Calibri" w:hAnsi="Calibri" w:cs="Calibri"/>
              <w:b/>
              <w:bCs/>
              <w:color w:val="000000" w:themeColor="text1"/>
            </w:rPr>
          </w:pPr>
          <w:r w:rsidRPr="008A3771">
            <w:rPr>
              <w:rFonts w:ascii="Calibri" w:hAnsi="Calibri" w:cs="Calibri"/>
              <w:b/>
              <w:bCs/>
              <w:color w:val="000000" w:themeColor="text1"/>
            </w:rPr>
            <w:t xml:space="preserve">Eje Estratégico </w:t>
          </w:r>
          <w:proofErr w:type="spellStart"/>
          <w:r w:rsidRPr="008A3771">
            <w:rPr>
              <w:rFonts w:ascii="Calibri" w:hAnsi="Calibri" w:cs="Calibri"/>
              <w:b/>
              <w:bCs/>
              <w:color w:val="000000" w:themeColor="text1"/>
            </w:rPr>
            <w:t>N°</w:t>
          </w:r>
          <w:proofErr w:type="spellEnd"/>
          <w:r w:rsidRPr="008A3771">
            <w:rPr>
              <w:rFonts w:ascii="Calibri" w:hAnsi="Calibri" w:cs="Calibri"/>
              <w:b/>
              <w:bCs/>
              <w:color w:val="000000" w:themeColor="text1"/>
            </w:rPr>
            <w:t xml:space="preserve"> 2: Reconocimiento y Fortalecimiento de la Colaboración Profesional Docente</w:t>
          </w:r>
        </w:p>
        <w:tbl>
          <w:tblPr>
            <w:tblStyle w:val="Tablaconcuadrcula"/>
            <w:tblW w:w="0" w:type="auto"/>
            <w:tblLook w:val="04A0" w:firstRow="1" w:lastRow="0" w:firstColumn="1" w:lastColumn="0" w:noHBand="0" w:noVBand="1"/>
          </w:tblPr>
          <w:tblGrid>
            <w:gridCol w:w="2576"/>
            <w:gridCol w:w="2066"/>
            <w:gridCol w:w="1474"/>
            <w:gridCol w:w="1674"/>
            <w:gridCol w:w="2280"/>
          </w:tblGrid>
          <w:tr w:rsidR="00D93F6A" w:rsidRPr="008A3771" w14:paraId="2B83839E" w14:textId="77777777" w:rsidTr="008A3771">
            <w:tc>
              <w:tcPr>
                <w:tcW w:w="0" w:type="auto"/>
                <w:shd w:val="clear" w:color="auto" w:fill="156082" w:themeFill="accent1"/>
                <w:hideMark/>
              </w:tcPr>
              <w:p w14:paraId="4E12611B"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Acción</w:t>
                </w:r>
              </w:p>
            </w:tc>
            <w:tc>
              <w:tcPr>
                <w:tcW w:w="0" w:type="auto"/>
                <w:shd w:val="clear" w:color="auto" w:fill="156082" w:themeFill="accent1"/>
                <w:hideMark/>
              </w:tcPr>
              <w:p w14:paraId="32243395"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Objetivo Específico</w:t>
                </w:r>
              </w:p>
            </w:tc>
            <w:tc>
              <w:tcPr>
                <w:tcW w:w="0" w:type="auto"/>
                <w:shd w:val="clear" w:color="auto" w:fill="156082" w:themeFill="accent1"/>
                <w:hideMark/>
              </w:tcPr>
              <w:p w14:paraId="31DBAEC0"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Responsable</w:t>
                </w:r>
              </w:p>
            </w:tc>
            <w:tc>
              <w:tcPr>
                <w:tcW w:w="0" w:type="auto"/>
                <w:shd w:val="clear" w:color="auto" w:fill="156082" w:themeFill="accent1"/>
                <w:hideMark/>
              </w:tcPr>
              <w:p w14:paraId="53CBCA80"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Temporalidad</w:t>
                </w:r>
              </w:p>
            </w:tc>
            <w:tc>
              <w:tcPr>
                <w:tcW w:w="0" w:type="auto"/>
                <w:shd w:val="clear" w:color="auto" w:fill="156082" w:themeFill="accent1"/>
                <w:hideMark/>
              </w:tcPr>
              <w:p w14:paraId="4C2466AB"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Evidencia</w:t>
                </w:r>
              </w:p>
            </w:tc>
          </w:tr>
          <w:tr w:rsidR="008A3771" w:rsidRPr="008A3771" w14:paraId="1589F684" w14:textId="77777777" w:rsidTr="008A3771">
            <w:tc>
              <w:tcPr>
                <w:tcW w:w="0" w:type="auto"/>
                <w:hideMark/>
              </w:tcPr>
              <w:p w14:paraId="6F5D018A"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Reconocimiento semestral de buenas prácticas pedagógicas</w:t>
                </w:r>
              </w:p>
            </w:tc>
            <w:tc>
              <w:tcPr>
                <w:tcW w:w="0" w:type="auto"/>
                <w:hideMark/>
              </w:tcPr>
              <w:p w14:paraId="5E10ED5D"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Promover la valoración de experiencias exitosas</w:t>
                </w:r>
              </w:p>
            </w:tc>
            <w:tc>
              <w:tcPr>
                <w:tcW w:w="0" w:type="auto"/>
                <w:hideMark/>
              </w:tcPr>
              <w:p w14:paraId="4A6EE7B8"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EGEA</w:t>
                </w:r>
              </w:p>
            </w:tc>
            <w:tc>
              <w:tcPr>
                <w:tcW w:w="0" w:type="auto"/>
                <w:hideMark/>
              </w:tcPr>
              <w:p w14:paraId="1BBC5D01" w14:textId="3A538676"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Agosto y diciembre</w:t>
                </w:r>
              </w:p>
            </w:tc>
            <w:tc>
              <w:tcPr>
                <w:tcW w:w="0" w:type="auto"/>
                <w:hideMark/>
              </w:tcPr>
              <w:p w14:paraId="2448BD11" w14:textId="48EE1489"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Pautas, acta, nómina de reconocimientos</w:t>
                </w:r>
              </w:p>
            </w:tc>
          </w:tr>
          <w:tr w:rsidR="008A3771" w:rsidRPr="008A3771" w14:paraId="38144D21" w14:textId="77777777" w:rsidTr="008A3771">
            <w:tc>
              <w:tcPr>
                <w:tcW w:w="0" w:type="auto"/>
                <w:hideMark/>
              </w:tcPr>
              <w:p w14:paraId="68C2E86A"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Socialización de experiencias destacadas</w:t>
                </w:r>
              </w:p>
            </w:tc>
            <w:tc>
              <w:tcPr>
                <w:tcW w:w="0" w:type="auto"/>
                <w:hideMark/>
              </w:tcPr>
              <w:p w14:paraId="185B08C5"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Favorecer el aprendizaje entre pares</w:t>
                </w:r>
              </w:p>
            </w:tc>
            <w:tc>
              <w:tcPr>
                <w:tcW w:w="0" w:type="auto"/>
                <w:hideMark/>
              </w:tcPr>
              <w:p w14:paraId="776C345F"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EGEA / UTP</w:t>
                </w:r>
              </w:p>
            </w:tc>
            <w:tc>
              <w:tcPr>
                <w:tcW w:w="0" w:type="auto"/>
                <w:hideMark/>
              </w:tcPr>
              <w:p w14:paraId="0D22134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Semestral</w:t>
                </w:r>
              </w:p>
            </w:tc>
            <w:tc>
              <w:tcPr>
                <w:tcW w:w="0" w:type="auto"/>
                <w:hideMark/>
              </w:tcPr>
              <w:p w14:paraId="6F4B554D"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Presentaciones, registros fotográficos</w:t>
                </w:r>
              </w:p>
            </w:tc>
          </w:tr>
        </w:tbl>
        <w:p w14:paraId="3585A993" w14:textId="77777777" w:rsidR="00FC4AFA" w:rsidRPr="008A3771" w:rsidRDefault="00FC4AFA" w:rsidP="008A3771">
          <w:pPr>
            <w:spacing w:after="0" w:line="240" w:lineRule="auto"/>
            <w:rPr>
              <w:rFonts w:ascii="Calibri" w:hAnsi="Calibri" w:cs="Calibri"/>
              <w:color w:val="FF0000"/>
            </w:rPr>
          </w:pPr>
        </w:p>
        <w:p w14:paraId="67B798AF" w14:textId="5C9317E8" w:rsidR="008A3771" w:rsidRPr="008A3771" w:rsidRDefault="008A3771" w:rsidP="008A3771">
          <w:pPr>
            <w:spacing w:after="0" w:line="240" w:lineRule="auto"/>
            <w:rPr>
              <w:rFonts w:ascii="Calibri" w:hAnsi="Calibri" w:cs="Calibri"/>
              <w:b/>
              <w:bCs/>
              <w:color w:val="000000" w:themeColor="text1"/>
            </w:rPr>
          </w:pPr>
          <w:r w:rsidRPr="008A3771">
            <w:rPr>
              <w:rFonts w:ascii="Calibri" w:hAnsi="Calibri" w:cs="Calibri"/>
              <w:b/>
              <w:bCs/>
              <w:color w:val="000000" w:themeColor="text1"/>
            </w:rPr>
            <w:t xml:space="preserve">Eje Estratégico </w:t>
          </w:r>
          <w:proofErr w:type="spellStart"/>
          <w:r w:rsidRPr="008A3771">
            <w:rPr>
              <w:rFonts w:ascii="Calibri" w:hAnsi="Calibri" w:cs="Calibri"/>
              <w:b/>
              <w:bCs/>
              <w:color w:val="000000" w:themeColor="text1"/>
            </w:rPr>
            <w:t>N°</w:t>
          </w:r>
          <w:proofErr w:type="spellEnd"/>
          <w:r w:rsidRPr="008A3771">
            <w:rPr>
              <w:rFonts w:ascii="Calibri" w:hAnsi="Calibri" w:cs="Calibri"/>
              <w:b/>
              <w:bCs/>
              <w:color w:val="000000" w:themeColor="text1"/>
            </w:rPr>
            <w:t xml:space="preserve"> 3: Comunidades de Aprendizaje Profesional</w:t>
          </w:r>
        </w:p>
        <w:tbl>
          <w:tblPr>
            <w:tblStyle w:val="Tablaconcuadrcula"/>
            <w:tblW w:w="0" w:type="auto"/>
            <w:tblLook w:val="04A0" w:firstRow="1" w:lastRow="0" w:firstColumn="1" w:lastColumn="0" w:noHBand="0" w:noVBand="1"/>
          </w:tblPr>
          <w:tblGrid>
            <w:gridCol w:w="2308"/>
            <w:gridCol w:w="2196"/>
            <w:gridCol w:w="1607"/>
            <w:gridCol w:w="1680"/>
            <w:gridCol w:w="2279"/>
          </w:tblGrid>
          <w:tr w:rsidR="008A3771" w:rsidRPr="008A3771" w14:paraId="47DDD755" w14:textId="77777777" w:rsidTr="00FC4AFA">
            <w:tc>
              <w:tcPr>
                <w:tcW w:w="0" w:type="auto"/>
                <w:shd w:val="clear" w:color="auto" w:fill="156082" w:themeFill="accent1"/>
                <w:hideMark/>
              </w:tcPr>
              <w:p w14:paraId="0969674A"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Acción</w:t>
                </w:r>
              </w:p>
            </w:tc>
            <w:tc>
              <w:tcPr>
                <w:tcW w:w="0" w:type="auto"/>
                <w:shd w:val="clear" w:color="auto" w:fill="156082" w:themeFill="accent1"/>
                <w:hideMark/>
              </w:tcPr>
              <w:p w14:paraId="2BAC4312"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Objetivo Específico</w:t>
                </w:r>
              </w:p>
            </w:tc>
            <w:tc>
              <w:tcPr>
                <w:tcW w:w="0" w:type="auto"/>
                <w:shd w:val="clear" w:color="auto" w:fill="156082" w:themeFill="accent1"/>
                <w:hideMark/>
              </w:tcPr>
              <w:p w14:paraId="0A95E46E"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Responsable</w:t>
                </w:r>
              </w:p>
            </w:tc>
            <w:tc>
              <w:tcPr>
                <w:tcW w:w="0" w:type="auto"/>
                <w:shd w:val="clear" w:color="auto" w:fill="156082" w:themeFill="accent1"/>
                <w:hideMark/>
              </w:tcPr>
              <w:p w14:paraId="3369101A"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Temporalidad</w:t>
                </w:r>
              </w:p>
            </w:tc>
            <w:tc>
              <w:tcPr>
                <w:tcW w:w="0" w:type="auto"/>
                <w:shd w:val="clear" w:color="auto" w:fill="156082" w:themeFill="accent1"/>
                <w:hideMark/>
              </w:tcPr>
              <w:p w14:paraId="609B7B80"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Evidencia</w:t>
                </w:r>
              </w:p>
            </w:tc>
          </w:tr>
          <w:tr w:rsidR="008A3771" w:rsidRPr="008A3771" w14:paraId="354021B2" w14:textId="77777777" w:rsidTr="008A3771">
            <w:tc>
              <w:tcPr>
                <w:tcW w:w="0" w:type="auto"/>
                <w:hideMark/>
              </w:tcPr>
              <w:p w14:paraId="249ABF0F"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Comunidades de Aprendizaje por ciclos y niveles</w:t>
                </w:r>
              </w:p>
            </w:tc>
            <w:tc>
              <w:tcPr>
                <w:tcW w:w="0" w:type="auto"/>
                <w:hideMark/>
              </w:tcPr>
              <w:p w14:paraId="5FA05A7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Fortalecer el trabajo colaborativo docente</w:t>
                </w:r>
              </w:p>
            </w:tc>
            <w:tc>
              <w:tcPr>
                <w:tcW w:w="0" w:type="auto"/>
                <w:hideMark/>
              </w:tcPr>
              <w:p w14:paraId="25BC8EE2"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Coordinación PME</w:t>
                </w:r>
              </w:p>
            </w:tc>
            <w:tc>
              <w:tcPr>
                <w:tcW w:w="0" w:type="auto"/>
                <w:hideMark/>
              </w:tcPr>
              <w:p w14:paraId="4DC23849" w14:textId="6ED43199"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Marzo a diciembre</w:t>
                </w:r>
              </w:p>
            </w:tc>
            <w:tc>
              <w:tcPr>
                <w:tcW w:w="0" w:type="auto"/>
                <w:hideMark/>
              </w:tcPr>
              <w:p w14:paraId="2EF62D99" w14:textId="1B3705D3"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Bitácoras y evidencias de trabajo</w:t>
                </w:r>
              </w:p>
            </w:tc>
          </w:tr>
          <w:tr w:rsidR="008A3771" w:rsidRPr="008A3771" w14:paraId="0DEAB56C" w14:textId="77777777" w:rsidTr="008A3771">
            <w:tc>
              <w:tcPr>
                <w:tcW w:w="0" w:type="auto"/>
                <w:hideMark/>
              </w:tcPr>
              <w:p w14:paraId="78597EB4" w14:textId="755879DF"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Análisis de datos educativos</w:t>
                </w:r>
              </w:p>
            </w:tc>
            <w:tc>
              <w:tcPr>
                <w:tcW w:w="0" w:type="auto"/>
                <w:hideMark/>
              </w:tcPr>
              <w:p w14:paraId="1C5EC5D1"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Favorecer la toma de decisiones basada en evidencia</w:t>
                </w:r>
              </w:p>
            </w:tc>
            <w:tc>
              <w:tcPr>
                <w:tcW w:w="0" w:type="auto"/>
                <w:hideMark/>
              </w:tcPr>
              <w:p w14:paraId="16A631ED" w14:textId="26020BD2"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PME</w:t>
                </w:r>
              </w:p>
              <w:p w14:paraId="7AD79127" w14:textId="68F655A6"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Facilitadores CAP</w:t>
                </w:r>
              </w:p>
            </w:tc>
            <w:tc>
              <w:tcPr>
                <w:tcW w:w="0" w:type="auto"/>
                <w:hideMark/>
              </w:tcPr>
              <w:p w14:paraId="3AE88825" w14:textId="0EB71BA9"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Abril a diciembre</w:t>
                </w:r>
              </w:p>
            </w:tc>
            <w:tc>
              <w:tcPr>
                <w:tcW w:w="0" w:type="auto"/>
                <w:hideMark/>
              </w:tcPr>
              <w:p w14:paraId="05BBBA67" w14:textId="7554D59D"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Bitácoras y evidencias de trabajo</w:t>
                </w:r>
              </w:p>
            </w:tc>
          </w:tr>
          <w:tr w:rsidR="008A3771" w:rsidRPr="008A3771" w14:paraId="55CC04CE" w14:textId="77777777" w:rsidTr="008A3771">
            <w:tc>
              <w:tcPr>
                <w:tcW w:w="0" w:type="auto"/>
                <w:hideMark/>
              </w:tcPr>
              <w:p w14:paraId="003EA5F6"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Observación entre pares e intercambio de estrategias</w:t>
                </w:r>
              </w:p>
            </w:tc>
            <w:tc>
              <w:tcPr>
                <w:tcW w:w="0" w:type="auto"/>
                <w:hideMark/>
              </w:tcPr>
              <w:p w14:paraId="7E718AE8"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Promover la reflexión colaborativa</w:t>
                </w:r>
              </w:p>
            </w:tc>
            <w:tc>
              <w:tcPr>
                <w:tcW w:w="0" w:type="auto"/>
                <w:hideMark/>
              </w:tcPr>
              <w:p w14:paraId="0E07EBEF" w14:textId="72A5B88A"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PME</w:t>
                </w:r>
              </w:p>
              <w:p w14:paraId="64EADD7E" w14:textId="5293E012"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Facilitadores CAP</w:t>
                </w:r>
              </w:p>
            </w:tc>
            <w:tc>
              <w:tcPr>
                <w:tcW w:w="0" w:type="auto"/>
                <w:hideMark/>
              </w:tcPr>
              <w:p w14:paraId="2140128D" w14:textId="1F1085B4"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Agosto a diciembre</w:t>
                </w:r>
              </w:p>
            </w:tc>
            <w:tc>
              <w:tcPr>
                <w:tcW w:w="0" w:type="auto"/>
                <w:hideMark/>
              </w:tcPr>
              <w:p w14:paraId="321474A7" w14:textId="4243A481"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Anexo acompañamiento al aula CAP</w:t>
                </w:r>
              </w:p>
            </w:tc>
          </w:tr>
        </w:tbl>
        <w:p w14:paraId="0EE14062" w14:textId="53387177" w:rsidR="008A3771" w:rsidRPr="008A3771" w:rsidRDefault="008A3771" w:rsidP="008A3771">
          <w:pPr>
            <w:spacing w:after="0" w:line="240" w:lineRule="auto"/>
            <w:rPr>
              <w:rFonts w:ascii="Calibri" w:hAnsi="Calibri" w:cs="Calibri"/>
              <w:color w:val="FF0000"/>
            </w:rPr>
          </w:pPr>
        </w:p>
        <w:p w14:paraId="726FB881" w14:textId="3765CAC2" w:rsidR="008A3771" w:rsidRPr="008A3771" w:rsidRDefault="008A3771" w:rsidP="008A3771">
          <w:pPr>
            <w:spacing w:after="0" w:line="240" w:lineRule="auto"/>
            <w:rPr>
              <w:rFonts w:ascii="Calibri" w:hAnsi="Calibri" w:cs="Calibri"/>
              <w:b/>
              <w:bCs/>
              <w:color w:val="000000" w:themeColor="text1"/>
            </w:rPr>
          </w:pPr>
          <w:r w:rsidRPr="008A3771">
            <w:rPr>
              <w:rFonts w:ascii="Calibri" w:hAnsi="Calibri" w:cs="Calibri"/>
              <w:b/>
              <w:bCs/>
              <w:color w:val="000000" w:themeColor="text1"/>
            </w:rPr>
            <w:t xml:space="preserve">Eje Estratégico </w:t>
          </w:r>
          <w:proofErr w:type="spellStart"/>
          <w:r w:rsidRPr="008A3771">
            <w:rPr>
              <w:rFonts w:ascii="Calibri" w:hAnsi="Calibri" w:cs="Calibri"/>
              <w:b/>
              <w:bCs/>
              <w:color w:val="000000" w:themeColor="text1"/>
            </w:rPr>
            <w:t>N°</w:t>
          </w:r>
          <w:proofErr w:type="spellEnd"/>
          <w:r w:rsidRPr="008A3771">
            <w:rPr>
              <w:rFonts w:ascii="Calibri" w:hAnsi="Calibri" w:cs="Calibri"/>
              <w:b/>
              <w:bCs/>
              <w:color w:val="000000" w:themeColor="text1"/>
            </w:rPr>
            <w:t xml:space="preserve"> 4: Plan de Formación Docente</w:t>
          </w:r>
        </w:p>
        <w:tbl>
          <w:tblPr>
            <w:tblStyle w:val="Tablaconcuadrcula"/>
            <w:tblW w:w="0" w:type="auto"/>
            <w:tblLook w:val="04A0" w:firstRow="1" w:lastRow="0" w:firstColumn="1" w:lastColumn="0" w:noHBand="0" w:noVBand="1"/>
          </w:tblPr>
          <w:tblGrid>
            <w:gridCol w:w="2574"/>
            <w:gridCol w:w="2241"/>
            <w:gridCol w:w="1742"/>
            <w:gridCol w:w="1658"/>
            <w:gridCol w:w="1855"/>
          </w:tblGrid>
          <w:tr w:rsidR="00FC4AFA" w:rsidRPr="008A3771" w14:paraId="37CCE160" w14:textId="77777777" w:rsidTr="00FC4AFA">
            <w:tc>
              <w:tcPr>
                <w:tcW w:w="0" w:type="auto"/>
                <w:shd w:val="clear" w:color="auto" w:fill="156082" w:themeFill="accent1"/>
                <w:hideMark/>
              </w:tcPr>
              <w:p w14:paraId="430622F3"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Acción</w:t>
                </w:r>
              </w:p>
            </w:tc>
            <w:tc>
              <w:tcPr>
                <w:tcW w:w="0" w:type="auto"/>
                <w:shd w:val="clear" w:color="auto" w:fill="156082" w:themeFill="accent1"/>
                <w:hideMark/>
              </w:tcPr>
              <w:p w14:paraId="5D77A84E"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Objetivo Específico</w:t>
                </w:r>
              </w:p>
            </w:tc>
            <w:tc>
              <w:tcPr>
                <w:tcW w:w="0" w:type="auto"/>
                <w:shd w:val="clear" w:color="auto" w:fill="156082" w:themeFill="accent1"/>
                <w:hideMark/>
              </w:tcPr>
              <w:p w14:paraId="5280A4FB"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Responsable</w:t>
                </w:r>
              </w:p>
            </w:tc>
            <w:tc>
              <w:tcPr>
                <w:tcW w:w="0" w:type="auto"/>
                <w:shd w:val="clear" w:color="auto" w:fill="156082" w:themeFill="accent1"/>
                <w:hideMark/>
              </w:tcPr>
              <w:p w14:paraId="2C46198F"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Temporalidad</w:t>
                </w:r>
              </w:p>
            </w:tc>
            <w:tc>
              <w:tcPr>
                <w:tcW w:w="0" w:type="auto"/>
                <w:shd w:val="clear" w:color="auto" w:fill="156082" w:themeFill="accent1"/>
                <w:hideMark/>
              </w:tcPr>
              <w:p w14:paraId="184F5DC4"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Evidencia</w:t>
                </w:r>
              </w:p>
            </w:tc>
          </w:tr>
          <w:tr w:rsidR="001E2BBD" w:rsidRPr="008A3771" w14:paraId="64E0E7F9" w14:textId="77777777" w:rsidTr="00FC4AFA">
            <w:tc>
              <w:tcPr>
                <w:tcW w:w="0" w:type="auto"/>
                <w:hideMark/>
              </w:tcPr>
              <w:p w14:paraId="49EEEA0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Capacitación en DUA e inclusión educativa</w:t>
                </w:r>
              </w:p>
            </w:tc>
            <w:tc>
              <w:tcPr>
                <w:tcW w:w="0" w:type="auto"/>
                <w:hideMark/>
              </w:tcPr>
              <w:p w14:paraId="6D95EE2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Fortalecer prácticas inclusivas</w:t>
                </w:r>
              </w:p>
            </w:tc>
            <w:tc>
              <w:tcPr>
                <w:tcW w:w="0" w:type="auto"/>
                <w:hideMark/>
              </w:tcPr>
              <w:p w14:paraId="2BDF4569" w14:textId="475B5FB2"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 xml:space="preserve">Equipo PIE </w:t>
                </w:r>
              </w:p>
            </w:tc>
            <w:tc>
              <w:tcPr>
                <w:tcW w:w="0" w:type="auto"/>
                <w:hideMark/>
              </w:tcPr>
              <w:p w14:paraId="2F7699CC"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Según cronograma</w:t>
                </w:r>
              </w:p>
            </w:tc>
            <w:tc>
              <w:tcPr>
                <w:tcW w:w="0" w:type="auto"/>
                <w:hideMark/>
              </w:tcPr>
              <w:p w14:paraId="73F6F9FA"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Asistencia, certificados</w:t>
                </w:r>
              </w:p>
            </w:tc>
          </w:tr>
          <w:tr w:rsidR="001E2BBD" w:rsidRPr="008A3771" w14:paraId="7EB2AF65" w14:textId="77777777" w:rsidTr="00FC4AFA">
            <w:tc>
              <w:tcPr>
                <w:tcW w:w="0" w:type="auto"/>
                <w:hideMark/>
              </w:tcPr>
              <w:p w14:paraId="23303AEA"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Capacitación en Ley TEA</w:t>
                </w:r>
              </w:p>
            </w:tc>
            <w:tc>
              <w:tcPr>
                <w:tcW w:w="0" w:type="auto"/>
                <w:hideMark/>
              </w:tcPr>
              <w:p w14:paraId="0C50D55D"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Fortalecer la respuesta educativa a estudiantes autistas</w:t>
                </w:r>
              </w:p>
            </w:tc>
            <w:tc>
              <w:tcPr>
                <w:tcW w:w="0" w:type="auto"/>
                <w:hideMark/>
              </w:tcPr>
              <w:p w14:paraId="3AA7DEC0" w14:textId="77777777" w:rsidR="008A3771" w:rsidRPr="00FC4AFA" w:rsidRDefault="00FC4AFA" w:rsidP="008A3771">
                <w:pPr>
                  <w:rPr>
                    <w:rFonts w:ascii="Calibri" w:hAnsi="Calibri" w:cs="Calibri"/>
                    <w:color w:val="000000" w:themeColor="text1"/>
                  </w:rPr>
                </w:pPr>
                <w:r w:rsidRPr="00FC4AFA">
                  <w:rPr>
                    <w:rFonts w:ascii="Calibri" w:hAnsi="Calibri" w:cs="Calibri"/>
                    <w:color w:val="000000" w:themeColor="text1"/>
                  </w:rPr>
                  <w:t>Relator externo</w:t>
                </w:r>
              </w:p>
              <w:p w14:paraId="141606A9" w14:textId="327AC5CA" w:rsidR="00FC4AFA" w:rsidRPr="008A3771" w:rsidRDefault="00FC4AFA" w:rsidP="008A3771">
                <w:pPr>
                  <w:rPr>
                    <w:rFonts w:ascii="Calibri" w:hAnsi="Calibri" w:cs="Calibri"/>
                    <w:color w:val="000000" w:themeColor="text1"/>
                  </w:rPr>
                </w:pPr>
                <w:r w:rsidRPr="00FC4AFA">
                  <w:rPr>
                    <w:rFonts w:ascii="Calibri" w:hAnsi="Calibri" w:cs="Calibri"/>
                    <w:color w:val="000000" w:themeColor="text1"/>
                  </w:rPr>
                  <w:t>Equipo PIE</w:t>
                </w:r>
              </w:p>
            </w:tc>
            <w:tc>
              <w:tcPr>
                <w:tcW w:w="0" w:type="auto"/>
                <w:hideMark/>
              </w:tcPr>
              <w:p w14:paraId="2C0A4BE0"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Según cronograma</w:t>
                </w:r>
              </w:p>
            </w:tc>
            <w:tc>
              <w:tcPr>
                <w:tcW w:w="0" w:type="auto"/>
                <w:hideMark/>
              </w:tcPr>
              <w:p w14:paraId="220D98FC"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Registro de participación</w:t>
                </w:r>
              </w:p>
            </w:tc>
          </w:tr>
          <w:tr w:rsidR="001E2BBD" w:rsidRPr="008A3771" w14:paraId="5DA1AEE6" w14:textId="77777777" w:rsidTr="00FC4AFA">
            <w:tc>
              <w:tcPr>
                <w:tcW w:w="0" w:type="auto"/>
                <w:hideMark/>
              </w:tcPr>
              <w:p w14:paraId="27FFAA35"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lastRenderedPageBreak/>
                  <w:t>Formación en evaluación formativa y retroalimentación</w:t>
                </w:r>
              </w:p>
            </w:tc>
            <w:tc>
              <w:tcPr>
                <w:tcW w:w="0" w:type="auto"/>
                <w:hideMark/>
              </w:tcPr>
              <w:p w14:paraId="1631781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Mejorar procesos evaluativos</w:t>
                </w:r>
              </w:p>
            </w:tc>
            <w:tc>
              <w:tcPr>
                <w:tcW w:w="0" w:type="auto"/>
                <w:hideMark/>
              </w:tcPr>
              <w:p w14:paraId="2BD288C7" w14:textId="01CA77D4" w:rsidR="00FC4AFA" w:rsidRPr="00FC4AFA" w:rsidRDefault="00FC4AFA" w:rsidP="008A3771">
                <w:pPr>
                  <w:rPr>
                    <w:rFonts w:ascii="Calibri" w:hAnsi="Calibri" w:cs="Calibri"/>
                    <w:color w:val="000000" w:themeColor="text1"/>
                  </w:rPr>
                </w:pPr>
                <w:r w:rsidRPr="00FC4AFA">
                  <w:rPr>
                    <w:rFonts w:ascii="Calibri" w:hAnsi="Calibri" w:cs="Calibri"/>
                    <w:color w:val="000000" w:themeColor="text1"/>
                  </w:rPr>
                  <w:t xml:space="preserve">Relator interno </w:t>
                </w:r>
              </w:p>
              <w:p w14:paraId="02D9C79B" w14:textId="00006FED"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UTP</w:t>
                </w:r>
              </w:p>
            </w:tc>
            <w:tc>
              <w:tcPr>
                <w:tcW w:w="0" w:type="auto"/>
                <w:hideMark/>
              </w:tcPr>
              <w:p w14:paraId="77CB3B54"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Según cronograma</w:t>
                </w:r>
              </w:p>
            </w:tc>
            <w:tc>
              <w:tcPr>
                <w:tcW w:w="0" w:type="auto"/>
                <w:hideMark/>
              </w:tcPr>
              <w:p w14:paraId="4AB0044C"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Materiales y evaluaciones</w:t>
                </w:r>
              </w:p>
            </w:tc>
          </w:tr>
          <w:tr w:rsidR="001E2BBD" w:rsidRPr="008A3771" w14:paraId="2CC8473A" w14:textId="77777777" w:rsidTr="00FC4AFA">
            <w:tc>
              <w:tcPr>
                <w:tcW w:w="0" w:type="auto"/>
                <w:hideMark/>
              </w:tcPr>
              <w:p w14:paraId="1EBF9ED9"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Capacitación en convivencia escolar y gestión de aula</w:t>
                </w:r>
              </w:p>
            </w:tc>
            <w:tc>
              <w:tcPr>
                <w:tcW w:w="0" w:type="auto"/>
                <w:hideMark/>
              </w:tcPr>
              <w:p w14:paraId="383DB6E3"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Fortalecer ambientes de aprendizaje</w:t>
                </w:r>
              </w:p>
            </w:tc>
            <w:tc>
              <w:tcPr>
                <w:tcW w:w="0" w:type="auto"/>
                <w:hideMark/>
              </w:tcPr>
              <w:p w14:paraId="015A489A" w14:textId="5BFB7CFD" w:rsidR="00FC4AFA" w:rsidRPr="00FC4AFA" w:rsidRDefault="00FC4AFA" w:rsidP="008A3771">
                <w:pPr>
                  <w:rPr>
                    <w:rFonts w:ascii="Calibri" w:hAnsi="Calibri" w:cs="Calibri"/>
                    <w:color w:val="000000" w:themeColor="text1"/>
                  </w:rPr>
                </w:pPr>
                <w:r w:rsidRPr="00FC4AFA">
                  <w:rPr>
                    <w:rFonts w:ascii="Calibri" w:hAnsi="Calibri" w:cs="Calibri"/>
                    <w:color w:val="000000" w:themeColor="text1"/>
                  </w:rPr>
                  <w:t>Relator externo</w:t>
                </w:r>
              </w:p>
              <w:p w14:paraId="329DE3F4" w14:textId="56471E1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Convivencia Escolar</w:t>
                </w:r>
              </w:p>
            </w:tc>
            <w:tc>
              <w:tcPr>
                <w:tcW w:w="0" w:type="auto"/>
                <w:hideMark/>
              </w:tcPr>
              <w:p w14:paraId="6E3ED809"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Según cronograma</w:t>
                </w:r>
              </w:p>
            </w:tc>
            <w:tc>
              <w:tcPr>
                <w:tcW w:w="0" w:type="auto"/>
                <w:hideMark/>
              </w:tcPr>
              <w:p w14:paraId="7BF2CDA6"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Actas y evidencias</w:t>
                </w:r>
              </w:p>
            </w:tc>
          </w:tr>
          <w:tr w:rsidR="001E2BBD" w:rsidRPr="008A3771" w14:paraId="65468328" w14:textId="77777777" w:rsidTr="00FC4AFA">
            <w:tc>
              <w:tcPr>
                <w:tcW w:w="0" w:type="auto"/>
                <w:hideMark/>
              </w:tcPr>
              <w:p w14:paraId="1A614188"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Formación en IA educativa e innovación pedagógica</w:t>
                </w:r>
              </w:p>
            </w:tc>
            <w:tc>
              <w:tcPr>
                <w:tcW w:w="0" w:type="auto"/>
                <w:hideMark/>
              </w:tcPr>
              <w:p w14:paraId="201BC07F"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Potenciar competencias digitales docentes</w:t>
                </w:r>
              </w:p>
            </w:tc>
            <w:tc>
              <w:tcPr>
                <w:tcW w:w="0" w:type="auto"/>
                <w:hideMark/>
              </w:tcPr>
              <w:p w14:paraId="63B4838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Relatores internos o externos</w:t>
                </w:r>
              </w:p>
            </w:tc>
            <w:tc>
              <w:tcPr>
                <w:tcW w:w="0" w:type="auto"/>
                <w:hideMark/>
              </w:tcPr>
              <w:p w14:paraId="1F27BA00"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Según cronograma</w:t>
                </w:r>
              </w:p>
            </w:tc>
            <w:tc>
              <w:tcPr>
                <w:tcW w:w="0" w:type="auto"/>
                <w:hideMark/>
              </w:tcPr>
              <w:p w14:paraId="52175C8E"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Certificados y productos elaborados</w:t>
                </w:r>
              </w:p>
            </w:tc>
          </w:tr>
        </w:tbl>
        <w:p w14:paraId="5D2291FC" w14:textId="4F63A03C" w:rsidR="008A3771" w:rsidRPr="008A3771" w:rsidRDefault="008A3771" w:rsidP="008A3771">
          <w:pPr>
            <w:spacing w:after="0" w:line="240" w:lineRule="auto"/>
            <w:rPr>
              <w:rFonts w:ascii="Calibri" w:hAnsi="Calibri" w:cs="Calibri"/>
              <w:color w:val="FF0000"/>
            </w:rPr>
          </w:pPr>
        </w:p>
        <w:p w14:paraId="12476570" w14:textId="5DEFE5BF" w:rsidR="008A3771" w:rsidRPr="008A3771" w:rsidRDefault="008A3771" w:rsidP="008A3771">
          <w:pPr>
            <w:spacing w:after="0" w:line="240" w:lineRule="auto"/>
            <w:rPr>
              <w:rFonts w:ascii="Calibri" w:hAnsi="Calibri" w:cs="Calibri"/>
              <w:b/>
              <w:bCs/>
              <w:color w:val="000000" w:themeColor="text1"/>
            </w:rPr>
          </w:pPr>
          <w:r w:rsidRPr="008A3771">
            <w:rPr>
              <w:rFonts w:ascii="Calibri" w:hAnsi="Calibri" w:cs="Calibri"/>
              <w:b/>
              <w:bCs/>
              <w:color w:val="000000" w:themeColor="text1"/>
            </w:rPr>
            <w:t xml:space="preserve">Eje Estratégico </w:t>
          </w:r>
          <w:proofErr w:type="spellStart"/>
          <w:r w:rsidRPr="008A3771">
            <w:rPr>
              <w:rFonts w:ascii="Calibri" w:hAnsi="Calibri" w:cs="Calibri"/>
              <w:b/>
              <w:bCs/>
              <w:color w:val="000000" w:themeColor="text1"/>
            </w:rPr>
            <w:t>N°</w:t>
          </w:r>
          <w:proofErr w:type="spellEnd"/>
          <w:r w:rsidRPr="008A3771">
            <w:rPr>
              <w:rFonts w:ascii="Calibri" w:hAnsi="Calibri" w:cs="Calibri"/>
              <w:b/>
              <w:bCs/>
              <w:color w:val="000000" w:themeColor="text1"/>
            </w:rPr>
            <w:t xml:space="preserve"> 5: Plan de Bienestar</w:t>
          </w:r>
        </w:p>
        <w:tbl>
          <w:tblPr>
            <w:tblStyle w:val="Tablaconcuadrcula"/>
            <w:tblW w:w="0" w:type="auto"/>
            <w:tblLook w:val="04A0" w:firstRow="1" w:lastRow="0" w:firstColumn="1" w:lastColumn="0" w:noHBand="0" w:noVBand="1"/>
          </w:tblPr>
          <w:tblGrid>
            <w:gridCol w:w="2546"/>
            <w:gridCol w:w="2140"/>
            <w:gridCol w:w="1695"/>
            <w:gridCol w:w="1581"/>
            <w:gridCol w:w="2108"/>
          </w:tblGrid>
          <w:tr w:rsidR="00B23C34" w:rsidRPr="008A3771" w14:paraId="7AEBB3AB" w14:textId="77777777" w:rsidTr="00FC4AFA">
            <w:tc>
              <w:tcPr>
                <w:tcW w:w="0" w:type="auto"/>
                <w:shd w:val="clear" w:color="auto" w:fill="156082" w:themeFill="accent1"/>
                <w:hideMark/>
              </w:tcPr>
              <w:p w14:paraId="580B3AF3"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Acción</w:t>
                </w:r>
              </w:p>
            </w:tc>
            <w:tc>
              <w:tcPr>
                <w:tcW w:w="0" w:type="auto"/>
                <w:shd w:val="clear" w:color="auto" w:fill="156082" w:themeFill="accent1"/>
                <w:hideMark/>
              </w:tcPr>
              <w:p w14:paraId="41E15E22"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Objetivo Específico</w:t>
                </w:r>
              </w:p>
            </w:tc>
            <w:tc>
              <w:tcPr>
                <w:tcW w:w="0" w:type="auto"/>
                <w:shd w:val="clear" w:color="auto" w:fill="156082" w:themeFill="accent1"/>
                <w:hideMark/>
              </w:tcPr>
              <w:p w14:paraId="7DE520BB"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Responsable</w:t>
                </w:r>
              </w:p>
            </w:tc>
            <w:tc>
              <w:tcPr>
                <w:tcW w:w="0" w:type="auto"/>
                <w:shd w:val="clear" w:color="auto" w:fill="156082" w:themeFill="accent1"/>
                <w:hideMark/>
              </w:tcPr>
              <w:p w14:paraId="5A2592BA"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Temporalidad</w:t>
                </w:r>
              </w:p>
            </w:tc>
            <w:tc>
              <w:tcPr>
                <w:tcW w:w="0" w:type="auto"/>
                <w:shd w:val="clear" w:color="auto" w:fill="156082" w:themeFill="accent1"/>
                <w:hideMark/>
              </w:tcPr>
              <w:p w14:paraId="6E7ADFE1"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Evidencia</w:t>
                </w:r>
              </w:p>
            </w:tc>
          </w:tr>
          <w:tr w:rsidR="00B23C34" w:rsidRPr="008A3771" w14:paraId="43B5222B" w14:textId="77777777" w:rsidTr="00FC4AFA">
            <w:tc>
              <w:tcPr>
                <w:tcW w:w="0" w:type="auto"/>
                <w:hideMark/>
              </w:tcPr>
              <w:p w14:paraId="3F58ADC5"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Jornadas de autocuidado</w:t>
                </w:r>
              </w:p>
            </w:tc>
            <w:tc>
              <w:tcPr>
                <w:tcW w:w="0" w:type="auto"/>
                <w:hideMark/>
              </w:tcPr>
              <w:p w14:paraId="480F21C7"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Promover el bienestar emocional</w:t>
                </w:r>
              </w:p>
            </w:tc>
            <w:tc>
              <w:tcPr>
                <w:tcW w:w="0" w:type="auto"/>
                <w:hideMark/>
              </w:tcPr>
              <w:p w14:paraId="078FA683"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Equipo de Bienestar</w:t>
                </w:r>
              </w:p>
            </w:tc>
            <w:tc>
              <w:tcPr>
                <w:tcW w:w="0" w:type="auto"/>
                <w:hideMark/>
              </w:tcPr>
              <w:p w14:paraId="2CF3B38D"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Semestral</w:t>
                </w:r>
              </w:p>
            </w:tc>
            <w:tc>
              <w:tcPr>
                <w:tcW w:w="0" w:type="auto"/>
                <w:hideMark/>
              </w:tcPr>
              <w:p w14:paraId="1C3BF866"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Registros de participación</w:t>
                </w:r>
              </w:p>
            </w:tc>
          </w:tr>
          <w:tr w:rsidR="00B23C34" w:rsidRPr="008A3771" w14:paraId="749925A3" w14:textId="77777777" w:rsidTr="00FC4AFA">
            <w:tc>
              <w:tcPr>
                <w:tcW w:w="0" w:type="auto"/>
                <w:hideMark/>
              </w:tcPr>
              <w:p w14:paraId="16EC9F8B"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Actividades recreativas y de integración</w:t>
                </w:r>
              </w:p>
            </w:tc>
            <w:tc>
              <w:tcPr>
                <w:tcW w:w="0" w:type="auto"/>
                <w:hideMark/>
              </w:tcPr>
              <w:p w14:paraId="0EB15BC2"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Fortalecer el sentido de pertenencia</w:t>
                </w:r>
              </w:p>
            </w:tc>
            <w:tc>
              <w:tcPr>
                <w:tcW w:w="0" w:type="auto"/>
                <w:hideMark/>
              </w:tcPr>
              <w:p w14:paraId="4519E729"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Equipo de Bienestar</w:t>
                </w:r>
              </w:p>
            </w:tc>
            <w:tc>
              <w:tcPr>
                <w:tcW w:w="0" w:type="auto"/>
                <w:hideMark/>
              </w:tcPr>
              <w:p w14:paraId="0DC5E6E4" w14:textId="14ACFCF7" w:rsidR="008A3771" w:rsidRPr="008A3771" w:rsidRDefault="00B23C34" w:rsidP="008A3771">
                <w:pPr>
                  <w:rPr>
                    <w:rFonts w:ascii="Calibri" w:hAnsi="Calibri" w:cs="Calibri"/>
                    <w:color w:val="000000" w:themeColor="text1"/>
                  </w:rPr>
                </w:pPr>
                <w:r>
                  <w:rPr>
                    <w:rFonts w:ascii="Calibri" w:hAnsi="Calibri" w:cs="Calibri"/>
                    <w:color w:val="000000" w:themeColor="text1"/>
                  </w:rPr>
                  <w:t>Semestral</w:t>
                </w:r>
              </w:p>
            </w:tc>
            <w:tc>
              <w:tcPr>
                <w:tcW w:w="0" w:type="auto"/>
                <w:hideMark/>
              </w:tcPr>
              <w:p w14:paraId="7C3767E1" w14:textId="210F1B55" w:rsidR="008A3771" w:rsidRPr="008A3771" w:rsidRDefault="00B23C34" w:rsidP="008A3771">
                <w:pPr>
                  <w:rPr>
                    <w:rFonts w:ascii="Calibri" w:hAnsi="Calibri" w:cs="Calibri"/>
                    <w:color w:val="000000" w:themeColor="text1"/>
                  </w:rPr>
                </w:pPr>
                <w:r w:rsidRPr="008A3771">
                  <w:rPr>
                    <w:rFonts w:ascii="Calibri" w:hAnsi="Calibri" w:cs="Calibri"/>
                    <w:color w:val="000000" w:themeColor="text1"/>
                  </w:rPr>
                  <w:t>Registros de participación</w:t>
                </w:r>
              </w:p>
            </w:tc>
          </w:tr>
          <w:tr w:rsidR="00B23C34" w:rsidRPr="008A3771" w14:paraId="4C52619E" w14:textId="77777777" w:rsidTr="00FC4AFA">
            <w:tc>
              <w:tcPr>
                <w:tcW w:w="0" w:type="auto"/>
                <w:hideMark/>
              </w:tcPr>
              <w:p w14:paraId="3245C4A5"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Aplicación de encuesta de clima laboral</w:t>
                </w:r>
              </w:p>
            </w:tc>
            <w:tc>
              <w:tcPr>
                <w:tcW w:w="0" w:type="auto"/>
                <w:hideMark/>
              </w:tcPr>
              <w:p w14:paraId="3995AD1B"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Monitorear percepción de bienestar</w:t>
                </w:r>
              </w:p>
            </w:tc>
            <w:tc>
              <w:tcPr>
                <w:tcW w:w="0" w:type="auto"/>
                <w:hideMark/>
              </w:tcPr>
              <w:p w14:paraId="3E1EC35E" w14:textId="35172E10" w:rsidR="008A3771" w:rsidRPr="008A3771" w:rsidRDefault="00B23C34" w:rsidP="008A3771">
                <w:pPr>
                  <w:rPr>
                    <w:rFonts w:ascii="Calibri" w:hAnsi="Calibri" w:cs="Calibri"/>
                    <w:color w:val="000000" w:themeColor="text1"/>
                  </w:rPr>
                </w:pPr>
                <w:r w:rsidRPr="008A3771">
                  <w:rPr>
                    <w:rFonts w:ascii="Calibri" w:hAnsi="Calibri" w:cs="Calibri"/>
                    <w:color w:val="000000" w:themeColor="text1"/>
                  </w:rPr>
                  <w:t>Equipo de Bienestar</w:t>
                </w:r>
              </w:p>
            </w:tc>
            <w:tc>
              <w:tcPr>
                <w:tcW w:w="0" w:type="auto"/>
                <w:hideMark/>
              </w:tcPr>
              <w:p w14:paraId="3D39CFD4"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Inicio y cierre</w:t>
                </w:r>
              </w:p>
            </w:tc>
            <w:tc>
              <w:tcPr>
                <w:tcW w:w="0" w:type="auto"/>
                <w:hideMark/>
              </w:tcPr>
              <w:p w14:paraId="6DE6DA52" w14:textId="3FCE4B24"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Resultados de encuesta</w:t>
                </w:r>
                <w:r w:rsidR="00B23C34">
                  <w:rPr>
                    <w:rFonts w:ascii="Calibri" w:hAnsi="Calibri" w:cs="Calibri"/>
                    <w:color w:val="000000" w:themeColor="text1"/>
                  </w:rPr>
                  <w:t xml:space="preserve"> y análisis</w:t>
                </w:r>
              </w:p>
            </w:tc>
          </w:tr>
          <w:tr w:rsidR="00B23C34" w:rsidRPr="008A3771" w14:paraId="71B9FA7A" w14:textId="77777777" w:rsidTr="00FC4AFA">
            <w:tc>
              <w:tcPr>
                <w:tcW w:w="0" w:type="auto"/>
                <w:hideMark/>
              </w:tcPr>
              <w:p w14:paraId="0F77BE8C"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Actividades de salud mental y manejo del estrés</w:t>
                </w:r>
              </w:p>
            </w:tc>
            <w:tc>
              <w:tcPr>
                <w:tcW w:w="0" w:type="auto"/>
                <w:hideMark/>
              </w:tcPr>
              <w:p w14:paraId="7FD5B3A8" w14:textId="77777777" w:rsidR="008A3771" w:rsidRPr="008A3771" w:rsidRDefault="008A3771" w:rsidP="008A3771">
                <w:pPr>
                  <w:rPr>
                    <w:rFonts w:ascii="Calibri" w:hAnsi="Calibri" w:cs="Calibri"/>
                    <w:color w:val="000000" w:themeColor="text1"/>
                  </w:rPr>
                </w:pPr>
                <w:r w:rsidRPr="008A3771">
                  <w:rPr>
                    <w:rFonts w:ascii="Calibri" w:hAnsi="Calibri" w:cs="Calibri"/>
                    <w:color w:val="000000" w:themeColor="text1"/>
                  </w:rPr>
                  <w:t>Favorecer el bienestar integral</w:t>
                </w:r>
              </w:p>
            </w:tc>
            <w:tc>
              <w:tcPr>
                <w:tcW w:w="0" w:type="auto"/>
                <w:hideMark/>
              </w:tcPr>
              <w:p w14:paraId="445A3A14" w14:textId="52410D2F" w:rsidR="008A3771" w:rsidRPr="008A3771" w:rsidRDefault="00B23C34" w:rsidP="008A3771">
                <w:pPr>
                  <w:rPr>
                    <w:rFonts w:ascii="Calibri" w:hAnsi="Calibri" w:cs="Calibri"/>
                    <w:color w:val="000000" w:themeColor="text1"/>
                  </w:rPr>
                </w:pPr>
                <w:r w:rsidRPr="008A3771">
                  <w:rPr>
                    <w:rFonts w:ascii="Calibri" w:hAnsi="Calibri" w:cs="Calibri"/>
                    <w:color w:val="000000" w:themeColor="text1"/>
                  </w:rPr>
                  <w:t>Equipo de Bienestar</w:t>
                </w:r>
              </w:p>
            </w:tc>
            <w:tc>
              <w:tcPr>
                <w:tcW w:w="0" w:type="auto"/>
                <w:hideMark/>
              </w:tcPr>
              <w:p w14:paraId="5472E975" w14:textId="0CBBDBDF" w:rsidR="008A3771" w:rsidRPr="008A3771" w:rsidRDefault="00B23C34" w:rsidP="008A3771">
                <w:pPr>
                  <w:rPr>
                    <w:rFonts w:ascii="Calibri" w:hAnsi="Calibri" w:cs="Calibri"/>
                    <w:color w:val="000000" w:themeColor="text1"/>
                  </w:rPr>
                </w:pPr>
                <w:r>
                  <w:rPr>
                    <w:rFonts w:ascii="Calibri" w:hAnsi="Calibri" w:cs="Calibri"/>
                    <w:color w:val="000000" w:themeColor="text1"/>
                  </w:rPr>
                  <w:t>Semestral</w:t>
                </w:r>
              </w:p>
            </w:tc>
            <w:tc>
              <w:tcPr>
                <w:tcW w:w="0" w:type="auto"/>
                <w:hideMark/>
              </w:tcPr>
              <w:p w14:paraId="5772FF53" w14:textId="7CBA6118" w:rsidR="008A3771" w:rsidRPr="008A3771" w:rsidRDefault="00B23C34" w:rsidP="008A3771">
                <w:pPr>
                  <w:rPr>
                    <w:rFonts w:ascii="Calibri" w:hAnsi="Calibri" w:cs="Calibri"/>
                    <w:color w:val="000000" w:themeColor="text1"/>
                  </w:rPr>
                </w:pPr>
                <w:r w:rsidRPr="008A3771">
                  <w:rPr>
                    <w:rFonts w:ascii="Calibri" w:hAnsi="Calibri" w:cs="Calibri"/>
                    <w:color w:val="000000" w:themeColor="text1"/>
                  </w:rPr>
                  <w:t>Registros de participación</w:t>
                </w:r>
              </w:p>
            </w:tc>
          </w:tr>
        </w:tbl>
        <w:p w14:paraId="29FB05E2" w14:textId="77777777" w:rsidR="003F6DCE" w:rsidRPr="008A3771" w:rsidRDefault="003F6DCE" w:rsidP="008A3771">
          <w:pPr>
            <w:spacing w:after="0" w:line="240" w:lineRule="auto"/>
            <w:rPr>
              <w:rFonts w:ascii="Calibri" w:hAnsi="Calibri" w:cs="Calibri"/>
              <w:color w:val="FF0000"/>
            </w:rPr>
          </w:pPr>
        </w:p>
        <w:p w14:paraId="35CB9AA0" w14:textId="02AE4096" w:rsidR="008A3771" w:rsidRPr="008A3771" w:rsidRDefault="008A3771" w:rsidP="008A3771">
          <w:pPr>
            <w:spacing w:after="0" w:line="240" w:lineRule="auto"/>
            <w:rPr>
              <w:rFonts w:ascii="Calibri" w:hAnsi="Calibri" w:cs="Calibri"/>
              <w:b/>
              <w:bCs/>
              <w:color w:val="000000" w:themeColor="text1"/>
            </w:rPr>
          </w:pPr>
          <w:r w:rsidRPr="008A3771">
            <w:rPr>
              <w:rFonts w:ascii="Calibri" w:hAnsi="Calibri" w:cs="Calibri"/>
              <w:b/>
              <w:bCs/>
              <w:color w:val="000000" w:themeColor="text1"/>
            </w:rPr>
            <w:t xml:space="preserve">Eje Estratégico </w:t>
          </w:r>
          <w:proofErr w:type="spellStart"/>
          <w:r w:rsidRPr="008A3771">
            <w:rPr>
              <w:rFonts w:ascii="Calibri" w:hAnsi="Calibri" w:cs="Calibri"/>
              <w:b/>
              <w:bCs/>
              <w:color w:val="000000" w:themeColor="text1"/>
            </w:rPr>
            <w:t>N°</w:t>
          </w:r>
          <w:proofErr w:type="spellEnd"/>
          <w:r w:rsidRPr="008A3771">
            <w:rPr>
              <w:rFonts w:ascii="Calibri" w:hAnsi="Calibri" w:cs="Calibri"/>
              <w:b/>
              <w:bCs/>
              <w:color w:val="000000" w:themeColor="text1"/>
            </w:rPr>
            <w:t xml:space="preserve"> 6: Desarrollo Profesional y Carrera Docente</w:t>
          </w:r>
        </w:p>
        <w:tbl>
          <w:tblPr>
            <w:tblStyle w:val="Tablaconcuadrcula"/>
            <w:tblW w:w="0" w:type="auto"/>
            <w:tblLook w:val="04A0" w:firstRow="1" w:lastRow="0" w:firstColumn="1" w:lastColumn="0" w:noHBand="0" w:noVBand="1"/>
          </w:tblPr>
          <w:tblGrid>
            <w:gridCol w:w="2128"/>
            <w:gridCol w:w="2385"/>
            <w:gridCol w:w="1596"/>
            <w:gridCol w:w="1788"/>
            <w:gridCol w:w="2173"/>
          </w:tblGrid>
          <w:tr w:rsidR="00167552" w:rsidRPr="008A3771" w14:paraId="1B8EB3C7" w14:textId="77777777" w:rsidTr="00765CD5">
            <w:tc>
              <w:tcPr>
                <w:tcW w:w="0" w:type="auto"/>
                <w:shd w:val="clear" w:color="auto" w:fill="156082" w:themeFill="accent1"/>
                <w:hideMark/>
              </w:tcPr>
              <w:p w14:paraId="5EF7B10F"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Acción</w:t>
                </w:r>
              </w:p>
            </w:tc>
            <w:tc>
              <w:tcPr>
                <w:tcW w:w="0" w:type="auto"/>
                <w:shd w:val="clear" w:color="auto" w:fill="156082" w:themeFill="accent1"/>
                <w:hideMark/>
              </w:tcPr>
              <w:p w14:paraId="5F506A7C"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Objetivo Específico</w:t>
                </w:r>
              </w:p>
            </w:tc>
            <w:tc>
              <w:tcPr>
                <w:tcW w:w="0" w:type="auto"/>
                <w:shd w:val="clear" w:color="auto" w:fill="156082" w:themeFill="accent1"/>
                <w:hideMark/>
              </w:tcPr>
              <w:p w14:paraId="2B11EF50"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Responsable</w:t>
                </w:r>
              </w:p>
            </w:tc>
            <w:tc>
              <w:tcPr>
                <w:tcW w:w="0" w:type="auto"/>
                <w:shd w:val="clear" w:color="auto" w:fill="156082" w:themeFill="accent1"/>
                <w:hideMark/>
              </w:tcPr>
              <w:p w14:paraId="6A16A8DA"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Temporalidad</w:t>
                </w:r>
              </w:p>
            </w:tc>
            <w:tc>
              <w:tcPr>
                <w:tcW w:w="0" w:type="auto"/>
                <w:shd w:val="clear" w:color="auto" w:fill="156082" w:themeFill="accent1"/>
                <w:hideMark/>
              </w:tcPr>
              <w:p w14:paraId="02589668" w14:textId="77777777" w:rsidR="008A3771" w:rsidRPr="008A3771" w:rsidRDefault="008A3771" w:rsidP="008A3771">
                <w:pPr>
                  <w:rPr>
                    <w:rFonts w:ascii="Calibri" w:hAnsi="Calibri" w:cs="Calibri"/>
                    <w:b/>
                    <w:bCs/>
                    <w:color w:val="FFFFFF" w:themeColor="background1"/>
                  </w:rPr>
                </w:pPr>
                <w:r w:rsidRPr="008A3771">
                  <w:rPr>
                    <w:rFonts w:ascii="Calibri" w:hAnsi="Calibri" w:cs="Calibri"/>
                    <w:b/>
                    <w:bCs/>
                    <w:color w:val="FFFFFF" w:themeColor="background1"/>
                  </w:rPr>
                  <w:t>Evidencia</w:t>
                </w:r>
              </w:p>
            </w:tc>
          </w:tr>
          <w:tr w:rsidR="00D93F6A" w:rsidRPr="008A3771" w14:paraId="1EBDD40D" w14:textId="77777777" w:rsidTr="008A3771">
            <w:tc>
              <w:tcPr>
                <w:tcW w:w="0" w:type="auto"/>
              </w:tcPr>
              <w:p w14:paraId="3FAFCEE9" w14:textId="2C122846" w:rsidR="00C0695A" w:rsidRPr="008A3771" w:rsidRDefault="00C0695A" w:rsidP="008A3771">
                <w:pPr>
                  <w:rPr>
                    <w:rFonts w:ascii="Calibri" w:hAnsi="Calibri" w:cs="Calibri"/>
                    <w:color w:val="000000" w:themeColor="text1"/>
                  </w:rPr>
                </w:pPr>
                <w:r>
                  <w:rPr>
                    <w:rFonts w:ascii="Calibri" w:hAnsi="Calibri" w:cs="Calibri"/>
                    <w:color w:val="000000" w:themeColor="text1"/>
                  </w:rPr>
                  <w:t>Acreditación en Plataforma Docente Más</w:t>
                </w:r>
              </w:p>
            </w:tc>
            <w:tc>
              <w:tcPr>
                <w:tcW w:w="0" w:type="auto"/>
              </w:tcPr>
              <w:p w14:paraId="56A19C22" w14:textId="7E1D3E9D" w:rsidR="00C0695A" w:rsidRPr="008A3771" w:rsidRDefault="00C0695A" w:rsidP="008A3771">
                <w:pPr>
                  <w:rPr>
                    <w:rFonts w:ascii="Calibri" w:hAnsi="Calibri" w:cs="Calibri"/>
                    <w:color w:val="000000" w:themeColor="text1"/>
                  </w:rPr>
                </w:pPr>
                <w:r>
                  <w:rPr>
                    <w:rFonts w:ascii="Calibri" w:hAnsi="Calibri" w:cs="Calibri"/>
                    <w:color w:val="000000" w:themeColor="text1"/>
                  </w:rPr>
                  <w:t>Iniciar el proceso administrativo para la Carrera Docente</w:t>
                </w:r>
              </w:p>
            </w:tc>
            <w:tc>
              <w:tcPr>
                <w:tcW w:w="0" w:type="auto"/>
              </w:tcPr>
              <w:p w14:paraId="488893A9" w14:textId="77777777" w:rsidR="00C0695A" w:rsidRDefault="00C0695A" w:rsidP="008A3771">
                <w:pPr>
                  <w:rPr>
                    <w:rFonts w:ascii="Calibri" w:hAnsi="Calibri" w:cs="Calibri"/>
                    <w:color w:val="000000" w:themeColor="text1"/>
                  </w:rPr>
                </w:pPr>
                <w:r>
                  <w:rPr>
                    <w:rFonts w:ascii="Calibri" w:hAnsi="Calibri" w:cs="Calibri"/>
                    <w:color w:val="000000" w:themeColor="text1"/>
                  </w:rPr>
                  <w:t>Sostenedor</w:t>
                </w:r>
              </w:p>
              <w:p w14:paraId="10EF95E0" w14:textId="492B862C" w:rsidR="00C0695A" w:rsidRPr="008A3771" w:rsidRDefault="00C0695A" w:rsidP="008A3771">
                <w:pPr>
                  <w:rPr>
                    <w:rFonts w:ascii="Calibri" w:hAnsi="Calibri" w:cs="Calibri"/>
                    <w:color w:val="000000" w:themeColor="text1"/>
                  </w:rPr>
                </w:pPr>
                <w:r>
                  <w:rPr>
                    <w:rFonts w:ascii="Calibri" w:hAnsi="Calibri" w:cs="Calibri"/>
                    <w:color w:val="000000" w:themeColor="text1"/>
                  </w:rPr>
                  <w:t>Dirección</w:t>
                </w:r>
              </w:p>
            </w:tc>
            <w:tc>
              <w:tcPr>
                <w:tcW w:w="0" w:type="auto"/>
              </w:tcPr>
              <w:p w14:paraId="52557DD4" w14:textId="29258F82" w:rsidR="00C0695A" w:rsidRDefault="00C0695A" w:rsidP="008A3771">
                <w:pPr>
                  <w:rPr>
                    <w:rFonts w:ascii="Calibri" w:hAnsi="Calibri" w:cs="Calibri"/>
                    <w:color w:val="000000" w:themeColor="text1"/>
                  </w:rPr>
                </w:pPr>
                <w:r>
                  <w:rPr>
                    <w:rFonts w:ascii="Calibri" w:hAnsi="Calibri" w:cs="Calibri"/>
                    <w:color w:val="000000" w:themeColor="text1"/>
                  </w:rPr>
                  <w:t>Marzo/Abril</w:t>
                </w:r>
              </w:p>
            </w:tc>
            <w:tc>
              <w:tcPr>
                <w:tcW w:w="0" w:type="auto"/>
              </w:tcPr>
              <w:p w14:paraId="34C9047C" w14:textId="2B648CF6" w:rsidR="00C0695A" w:rsidRDefault="00C0695A" w:rsidP="008A3771">
                <w:pPr>
                  <w:rPr>
                    <w:rFonts w:ascii="Calibri" w:hAnsi="Calibri" w:cs="Calibri"/>
                    <w:color w:val="000000" w:themeColor="text1"/>
                  </w:rPr>
                </w:pPr>
                <w:r>
                  <w:rPr>
                    <w:rFonts w:ascii="Calibri" w:hAnsi="Calibri" w:cs="Calibri"/>
                    <w:color w:val="000000" w:themeColor="text1"/>
                  </w:rPr>
                  <w:t>Registro en Plataforma</w:t>
                </w:r>
              </w:p>
            </w:tc>
          </w:tr>
          <w:tr w:rsidR="00167552" w:rsidRPr="008A3771" w14:paraId="2369C824" w14:textId="77777777" w:rsidTr="008A3771">
            <w:tc>
              <w:tcPr>
                <w:tcW w:w="0" w:type="auto"/>
              </w:tcPr>
              <w:p w14:paraId="09E5520A" w14:textId="490DF495"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Socialización del Sistema de Desarrollo Profesional Docente</w:t>
                </w:r>
              </w:p>
            </w:tc>
            <w:tc>
              <w:tcPr>
                <w:tcW w:w="0" w:type="auto"/>
              </w:tcPr>
              <w:p w14:paraId="3D88EF9F" w14:textId="41C617DC"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Promover el conocimiento de la Carrera Docente</w:t>
                </w:r>
              </w:p>
            </w:tc>
            <w:tc>
              <w:tcPr>
                <w:tcW w:w="0" w:type="auto"/>
              </w:tcPr>
              <w:p w14:paraId="72E3BD48" w14:textId="77777777" w:rsidR="00C0695A" w:rsidRDefault="00C0695A" w:rsidP="00C0695A">
                <w:pPr>
                  <w:rPr>
                    <w:rFonts w:ascii="Calibri" w:hAnsi="Calibri" w:cs="Calibri"/>
                    <w:color w:val="000000" w:themeColor="text1"/>
                  </w:rPr>
                </w:pPr>
                <w:r w:rsidRPr="008A3771">
                  <w:rPr>
                    <w:rFonts w:ascii="Calibri" w:hAnsi="Calibri" w:cs="Calibri"/>
                    <w:color w:val="000000" w:themeColor="text1"/>
                  </w:rPr>
                  <w:t xml:space="preserve">Dirección </w:t>
                </w:r>
              </w:p>
              <w:p w14:paraId="495D841F" w14:textId="25E1644D" w:rsidR="00C0695A" w:rsidRPr="008A3771" w:rsidRDefault="00C0695A" w:rsidP="00C0695A">
                <w:pPr>
                  <w:rPr>
                    <w:rFonts w:ascii="Calibri" w:hAnsi="Calibri" w:cs="Calibri"/>
                    <w:color w:val="000000" w:themeColor="text1"/>
                  </w:rPr>
                </w:pPr>
              </w:p>
            </w:tc>
            <w:tc>
              <w:tcPr>
                <w:tcW w:w="0" w:type="auto"/>
              </w:tcPr>
              <w:p w14:paraId="23A27F8A" w14:textId="7F76BF1D" w:rsidR="00C0695A" w:rsidRDefault="00C0695A" w:rsidP="00C0695A">
                <w:pPr>
                  <w:rPr>
                    <w:rFonts w:ascii="Calibri" w:hAnsi="Calibri" w:cs="Calibri"/>
                    <w:color w:val="000000" w:themeColor="text1"/>
                  </w:rPr>
                </w:pPr>
                <w:r>
                  <w:rPr>
                    <w:rFonts w:ascii="Calibri" w:hAnsi="Calibri" w:cs="Calibri"/>
                    <w:color w:val="000000" w:themeColor="text1"/>
                  </w:rPr>
                  <w:t>Abril</w:t>
                </w:r>
              </w:p>
            </w:tc>
            <w:tc>
              <w:tcPr>
                <w:tcW w:w="0" w:type="auto"/>
              </w:tcPr>
              <w:p w14:paraId="2C03A8A7" w14:textId="098EACE8" w:rsidR="00C0695A" w:rsidRDefault="00C0695A" w:rsidP="00C0695A">
                <w:pPr>
                  <w:rPr>
                    <w:rFonts w:ascii="Calibri" w:hAnsi="Calibri" w:cs="Calibri"/>
                    <w:color w:val="000000" w:themeColor="text1"/>
                  </w:rPr>
                </w:pPr>
                <w:r>
                  <w:rPr>
                    <w:rFonts w:ascii="Calibri" w:hAnsi="Calibri" w:cs="Calibri"/>
                    <w:color w:val="000000" w:themeColor="text1"/>
                  </w:rPr>
                  <w:t>Cronograma informativo en sala de profesores</w:t>
                </w:r>
              </w:p>
            </w:tc>
          </w:tr>
          <w:tr w:rsidR="00167552" w:rsidRPr="008A3771" w14:paraId="0B305D23" w14:textId="77777777" w:rsidTr="008A3771">
            <w:tc>
              <w:tcPr>
                <w:tcW w:w="0" w:type="auto"/>
              </w:tcPr>
              <w:p w14:paraId="4ED7A907" w14:textId="634709A0" w:rsidR="00C0695A" w:rsidRPr="008A3771" w:rsidRDefault="00C0695A" w:rsidP="00C0695A">
                <w:pPr>
                  <w:rPr>
                    <w:rFonts w:ascii="Calibri" w:hAnsi="Calibri" w:cs="Calibri"/>
                    <w:color w:val="000000" w:themeColor="text1"/>
                  </w:rPr>
                </w:pPr>
                <w:r>
                  <w:rPr>
                    <w:rFonts w:ascii="Calibri" w:hAnsi="Calibri" w:cs="Calibri"/>
                    <w:color w:val="000000" w:themeColor="text1"/>
                  </w:rPr>
                  <w:t>Selección de docentes en Plataforma Docente Más</w:t>
                </w:r>
              </w:p>
            </w:tc>
            <w:tc>
              <w:tcPr>
                <w:tcW w:w="0" w:type="auto"/>
              </w:tcPr>
              <w:p w14:paraId="427C6096" w14:textId="02AAC7F7" w:rsidR="00C0695A" w:rsidRPr="008A3771" w:rsidRDefault="00C0695A" w:rsidP="00C0695A">
                <w:pPr>
                  <w:rPr>
                    <w:rFonts w:ascii="Calibri" w:hAnsi="Calibri" w:cs="Calibri"/>
                    <w:color w:val="000000" w:themeColor="text1"/>
                  </w:rPr>
                </w:pPr>
                <w:r>
                  <w:rPr>
                    <w:rFonts w:ascii="Calibri" w:hAnsi="Calibri" w:cs="Calibri"/>
                    <w:color w:val="000000" w:themeColor="text1"/>
                  </w:rPr>
                  <w:t>Identificar a los docentes habilitados para la Carrera Docente</w:t>
                </w:r>
              </w:p>
            </w:tc>
            <w:tc>
              <w:tcPr>
                <w:tcW w:w="0" w:type="auto"/>
              </w:tcPr>
              <w:p w14:paraId="38923BAD" w14:textId="70BA4B41" w:rsidR="00C0695A" w:rsidRPr="008A3771" w:rsidRDefault="00C0695A" w:rsidP="00C0695A">
                <w:pPr>
                  <w:rPr>
                    <w:rFonts w:ascii="Calibri" w:hAnsi="Calibri" w:cs="Calibri"/>
                    <w:color w:val="000000" w:themeColor="text1"/>
                  </w:rPr>
                </w:pPr>
                <w:r>
                  <w:rPr>
                    <w:rFonts w:ascii="Calibri" w:hAnsi="Calibri" w:cs="Calibri"/>
                    <w:color w:val="000000" w:themeColor="text1"/>
                  </w:rPr>
                  <w:t>Dirección</w:t>
                </w:r>
              </w:p>
            </w:tc>
            <w:tc>
              <w:tcPr>
                <w:tcW w:w="0" w:type="auto"/>
              </w:tcPr>
              <w:p w14:paraId="5D0825E0" w14:textId="1F94E5EB" w:rsidR="00C0695A" w:rsidRDefault="00C0695A" w:rsidP="00C0695A">
                <w:pPr>
                  <w:rPr>
                    <w:rFonts w:ascii="Calibri" w:hAnsi="Calibri" w:cs="Calibri"/>
                    <w:color w:val="000000" w:themeColor="text1"/>
                  </w:rPr>
                </w:pPr>
                <w:r>
                  <w:rPr>
                    <w:rFonts w:ascii="Calibri" w:hAnsi="Calibri" w:cs="Calibri"/>
                    <w:color w:val="000000" w:themeColor="text1"/>
                  </w:rPr>
                  <w:t>Mayo</w:t>
                </w:r>
              </w:p>
            </w:tc>
            <w:tc>
              <w:tcPr>
                <w:tcW w:w="0" w:type="auto"/>
              </w:tcPr>
              <w:p w14:paraId="1CA1EDE6" w14:textId="5936168A" w:rsidR="00C0695A" w:rsidRDefault="00C0695A" w:rsidP="00C0695A">
                <w:pPr>
                  <w:rPr>
                    <w:rFonts w:ascii="Calibri" w:hAnsi="Calibri" w:cs="Calibri"/>
                    <w:color w:val="000000" w:themeColor="text1"/>
                  </w:rPr>
                </w:pPr>
                <w:r>
                  <w:rPr>
                    <w:rFonts w:ascii="Calibri" w:hAnsi="Calibri" w:cs="Calibri"/>
                    <w:color w:val="000000" w:themeColor="text1"/>
                  </w:rPr>
                  <w:t>Registro en Plataforma y correos electrónicos</w:t>
                </w:r>
              </w:p>
            </w:tc>
          </w:tr>
          <w:tr w:rsidR="00167552" w:rsidRPr="008A3771" w14:paraId="53554956" w14:textId="77777777" w:rsidTr="008A3771">
            <w:tc>
              <w:tcPr>
                <w:tcW w:w="0" w:type="auto"/>
                <w:hideMark/>
              </w:tcPr>
              <w:p w14:paraId="75DA8016" w14:textId="4F67F3AD" w:rsidR="00C0695A" w:rsidRPr="008A3771" w:rsidRDefault="00167552" w:rsidP="00C0695A">
                <w:pPr>
                  <w:rPr>
                    <w:rFonts w:ascii="Calibri" w:hAnsi="Calibri" w:cs="Calibri"/>
                    <w:color w:val="000000" w:themeColor="text1"/>
                  </w:rPr>
                </w:pPr>
                <w:r>
                  <w:rPr>
                    <w:rFonts w:ascii="Calibri" w:hAnsi="Calibri" w:cs="Calibri"/>
                    <w:color w:val="000000" w:themeColor="text1"/>
                  </w:rPr>
                  <w:t>Seguimiento</w:t>
                </w:r>
                <w:r w:rsidR="00C0695A" w:rsidRPr="008A3771">
                  <w:rPr>
                    <w:rFonts w:ascii="Calibri" w:hAnsi="Calibri" w:cs="Calibri"/>
                    <w:color w:val="000000" w:themeColor="text1"/>
                  </w:rPr>
                  <w:t xml:space="preserve"> a docentes sobre </w:t>
                </w:r>
                <w:r>
                  <w:rPr>
                    <w:rFonts w:ascii="Calibri" w:hAnsi="Calibri" w:cs="Calibri"/>
                    <w:color w:val="000000" w:themeColor="text1"/>
                  </w:rPr>
                  <w:t xml:space="preserve">fechas </w:t>
                </w:r>
                <w:r w:rsidR="00C0695A" w:rsidRPr="008A3771">
                  <w:rPr>
                    <w:rFonts w:ascii="Calibri" w:hAnsi="Calibri" w:cs="Calibri"/>
                    <w:color w:val="000000" w:themeColor="text1"/>
                  </w:rPr>
                  <w:t>de Carrera Docente</w:t>
                </w:r>
              </w:p>
            </w:tc>
            <w:tc>
              <w:tcPr>
                <w:tcW w:w="0" w:type="auto"/>
                <w:hideMark/>
              </w:tcPr>
              <w:p w14:paraId="5A70D0FD"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Apoyar el desarrollo de trayectorias profesionales</w:t>
                </w:r>
              </w:p>
            </w:tc>
            <w:tc>
              <w:tcPr>
                <w:tcW w:w="0" w:type="auto"/>
                <w:hideMark/>
              </w:tcPr>
              <w:p w14:paraId="2090097C" w14:textId="77777777" w:rsidR="00C0695A" w:rsidRDefault="00C0695A" w:rsidP="00C0695A">
                <w:pPr>
                  <w:rPr>
                    <w:rFonts w:ascii="Calibri" w:hAnsi="Calibri" w:cs="Calibri"/>
                    <w:color w:val="000000" w:themeColor="text1"/>
                  </w:rPr>
                </w:pPr>
                <w:r w:rsidRPr="008A3771">
                  <w:rPr>
                    <w:rFonts w:ascii="Calibri" w:hAnsi="Calibri" w:cs="Calibri"/>
                    <w:color w:val="000000" w:themeColor="text1"/>
                  </w:rPr>
                  <w:t>Dirección</w:t>
                </w:r>
              </w:p>
              <w:p w14:paraId="350E63A3" w14:textId="4E040547" w:rsidR="00C0695A" w:rsidRPr="008A3771" w:rsidRDefault="00C0695A" w:rsidP="00C0695A">
                <w:pPr>
                  <w:rPr>
                    <w:rFonts w:ascii="Calibri" w:hAnsi="Calibri" w:cs="Calibri"/>
                    <w:color w:val="000000" w:themeColor="text1"/>
                  </w:rPr>
                </w:pPr>
                <w:r>
                  <w:rPr>
                    <w:rFonts w:ascii="Calibri" w:hAnsi="Calibri" w:cs="Calibri"/>
                    <w:color w:val="000000" w:themeColor="text1"/>
                  </w:rPr>
                  <w:t>Sostenedor</w:t>
                </w:r>
              </w:p>
            </w:tc>
            <w:tc>
              <w:tcPr>
                <w:tcW w:w="0" w:type="auto"/>
                <w:hideMark/>
              </w:tcPr>
              <w:p w14:paraId="04112302"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Según calendario ministerial</w:t>
                </w:r>
              </w:p>
            </w:tc>
            <w:tc>
              <w:tcPr>
                <w:tcW w:w="0" w:type="auto"/>
                <w:hideMark/>
              </w:tcPr>
              <w:p w14:paraId="2078BF72" w14:textId="752CF1D2" w:rsidR="00C0695A" w:rsidRPr="008A3771" w:rsidRDefault="00167552" w:rsidP="00C0695A">
                <w:pPr>
                  <w:rPr>
                    <w:rFonts w:ascii="Calibri" w:hAnsi="Calibri" w:cs="Calibri"/>
                    <w:color w:val="000000" w:themeColor="text1"/>
                  </w:rPr>
                </w:pPr>
                <w:r>
                  <w:rPr>
                    <w:rFonts w:ascii="Calibri" w:hAnsi="Calibri" w:cs="Calibri"/>
                    <w:color w:val="000000" w:themeColor="text1"/>
                  </w:rPr>
                  <w:t xml:space="preserve">Medios de comunicación (correo y </w:t>
                </w:r>
                <w:r>
                  <w:rPr>
                    <w:rFonts w:ascii="Calibri" w:hAnsi="Calibri" w:cs="Calibri"/>
                    <w:color w:val="000000" w:themeColor="text1"/>
                  </w:rPr>
                  <w:lastRenderedPageBreak/>
                  <w:t>mensajería de texto)</w:t>
                </w:r>
              </w:p>
            </w:tc>
          </w:tr>
          <w:tr w:rsidR="00167552" w:rsidRPr="008A3771" w14:paraId="731C8E36" w14:textId="77777777" w:rsidTr="008A3771">
            <w:tc>
              <w:tcPr>
                <w:tcW w:w="0" w:type="auto"/>
                <w:hideMark/>
              </w:tcPr>
              <w:p w14:paraId="09EB48AE"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lastRenderedPageBreak/>
                  <w:t>Asignación de horario protegido para trabajo colaborativo</w:t>
                </w:r>
              </w:p>
            </w:tc>
            <w:tc>
              <w:tcPr>
                <w:tcW w:w="0" w:type="auto"/>
                <w:hideMark/>
              </w:tcPr>
              <w:p w14:paraId="224FE5EC"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Favorecer el trabajo colaborativo asociado al desarrollo profesional</w:t>
                </w:r>
              </w:p>
            </w:tc>
            <w:tc>
              <w:tcPr>
                <w:tcW w:w="0" w:type="auto"/>
                <w:hideMark/>
              </w:tcPr>
              <w:p w14:paraId="6E3456BD" w14:textId="6237187B"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Dirección Sostenedor</w:t>
                </w:r>
              </w:p>
            </w:tc>
            <w:tc>
              <w:tcPr>
                <w:tcW w:w="0" w:type="auto"/>
                <w:hideMark/>
              </w:tcPr>
              <w:p w14:paraId="68F07FDA" w14:textId="6F3920A3" w:rsidR="00C0695A" w:rsidRPr="008A3771" w:rsidRDefault="00E67C91" w:rsidP="00C0695A">
                <w:pPr>
                  <w:rPr>
                    <w:rFonts w:ascii="Calibri" w:hAnsi="Calibri" w:cs="Calibri"/>
                    <w:color w:val="000000" w:themeColor="text1"/>
                  </w:rPr>
                </w:pPr>
                <w:r>
                  <w:rPr>
                    <w:rFonts w:ascii="Calibri" w:hAnsi="Calibri" w:cs="Calibri"/>
                    <w:color w:val="000000" w:themeColor="text1"/>
                  </w:rPr>
                  <w:t>Julio</w:t>
                </w:r>
                <w:r w:rsidR="00C0695A" w:rsidRPr="008A3771">
                  <w:rPr>
                    <w:rFonts w:ascii="Calibri" w:hAnsi="Calibri" w:cs="Calibri"/>
                    <w:color w:val="000000" w:themeColor="text1"/>
                  </w:rPr>
                  <w:t xml:space="preserve"> a </w:t>
                </w:r>
                <w:r w:rsidR="00D8271F">
                  <w:rPr>
                    <w:rFonts w:ascii="Calibri" w:hAnsi="Calibri" w:cs="Calibri"/>
                    <w:color w:val="000000" w:themeColor="text1"/>
                  </w:rPr>
                  <w:t>noviembre</w:t>
                </w:r>
              </w:p>
            </w:tc>
            <w:tc>
              <w:tcPr>
                <w:tcW w:w="0" w:type="auto"/>
                <w:hideMark/>
              </w:tcPr>
              <w:p w14:paraId="6D65BD50"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Cronograma de horario protegido</w:t>
                </w:r>
              </w:p>
            </w:tc>
          </w:tr>
          <w:tr w:rsidR="00167552" w:rsidRPr="008A3771" w14:paraId="1A4ADD98" w14:textId="77777777" w:rsidTr="008A3771">
            <w:tc>
              <w:tcPr>
                <w:tcW w:w="0" w:type="auto"/>
                <w:hideMark/>
              </w:tcPr>
              <w:p w14:paraId="52573BA6"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Apoyo logístico para procesos asociados a Carrera Docente</w:t>
                </w:r>
              </w:p>
            </w:tc>
            <w:tc>
              <w:tcPr>
                <w:tcW w:w="0" w:type="auto"/>
                <w:hideMark/>
              </w:tcPr>
              <w:p w14:paraId="7798302F"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Facilitar condiciones institucionales para el desarrollo profesional</w:t>
                </w:r>
              </w:p>
            </w:tc>
            <w:tc>
              <w:tcPr>
                <w:tcW w:w="0" w:type="auto"/>
                <w:hideMark/>
              </w:tcPr>
              <w:p w14:paraId="247D75F5" w14:textId="77777777" w:rsidR="00C0695A" w:rsidRPr="008A3771" w:rsidRDefault="00C0695A" w:rsidP="00C0695A">
                <w:pPr>
                  <w:rPr>
                    <w:rFonts w:ascii="Calibri" w:hAnsi="Calibri" w:cs="Calibri"/>
                    <w:color w:val="000000" w:themeColor="text1"/>
                  </w:rPr>
                </w:pPr>
                <w:r w:rsidRPr="008A3771">
                  <w:rPr>
                    <w:rFonts w:ascii="Calibri" w:hAnsi="Calibri" w:cs="Calibri"/>
                    <w:color w:val="000000" w:themeColor="text1"/>
                  </w:rPr>
                  <w:t>Dirección</w:t>
                </w:r>
              </w:p>
            </w:tc>
            <w:tc>
              <w:tcPr>
                <w:tcW w:w="0" w:type="auto"/>
                <w:hideMark/>
              </w:tcPr>
              <w:p w14:paraId="7C230DA5" w14:textId="28C956C2" w:rsidR="00C0695A" w:rsidRPr="008A3771" w:rsidRDefault="00D8271F" w:rsidP="00C0695A">
                <w:pPr>
                  <w:rPr>
                    <w:rFonts w:ascii="Calibri" w:hAnsi="Calibri" w:cs="Calibri"/>
                    <w:color w:val="000000" w:themeColor="text1"/>
                  </w:rPr>
                </w:pPr>
                <w:r w:rsidRPr="008A3771">
                  <w:rPr>
                    <w:rFonts w:ascii="Calibri" w:hAnsi="Calibri" w:cs="Calibri"/>
                    <w:color w:val="000000" w:themeColor="text1"/>
                  </w:rPr>
                  <w:t>Según calendario ministerial</w:t>
                </w:r>
              </w:p>
            </w:tc>
            <w:tc>
              <w:tcPr>
                <w:tcW w:w="0" w:type="auto"/>
                <w:hideMark/>
              </w:tcPr>
              <w:p w14:paraId="67CF6461" w14:textId="4B31BC25" w:rsidR="00C0695A" w:rsidRPr="008A3771" w:rsidRDefault="00C0695A" w:rsidP="00C0695A">
                <w:pPr>
                  <w:rPr>
                    <w:rFonts w:ascii="Calibri" w:hAnsi="Calibri" w:cs="Calibri"/>
                    <w:color w:val="000000" w:themeColor="text1"/>
                  </w:rPr>
                </w:pPr>
                <w:r w:rsidRPr="00765CD5">
                  <w:rPr>
                    <w:color w:val="000000" w:themeColor="text1"/>
                  </w:rPr>
                  <w:t>Registros de apoyo institucional</w:t>
                </w:r>
              </w:p>
            </w:tc>
          </w:tr>
        </w:tbl>
        <w:p w14:paraId="0F1A1DDF" w14:textId="77777777" w:rsidR="008A3771" w:rsidRDefault="008A3771" w:rsidP="00835F5D">
          <w:pPr>
            <w:spacing w:after="0" w:line="240" w:lineRule="auto"/>
            <w:rPr>
              <w:rFonts w:ascii="Calibri" w:hAnsi="Calibri" w:cs="Calibri"/>
              <w:color w:val="FF0000"/>
            </w:rPr>
          </w:pPr>
        </w:p>
        <w:p w14:paraId="747AA5A4" w14:textId="2B8ECF8C" w:rsidR="00167552" w:rsidRPr="00167552" w:rsidRDefault="00167552" w:rsidP="00167552">
          <w:pPr>
            <w:spacing w:after="0" w:line="240" w:lineRule="auto"/>
            <w:rPr>
              <w:rFonts w:ascii="Calibri" w:hAnsi="Calibri" w:cs="Calibri"/>
              <w:color w:val="000000" w:themeColor="text1"/>
            </w:rPr>
          </w:pPr>
        </w:p>
        <w:p w14:paraId="275FF7E2" w14:textId="5567F079" w:rsidR="001E2BBD" w:rsidRDefault="00167552" w:rsidP="001E2BBD">
          <w:pPr>
            <w:pStyle w:val="Prrafodelista"/>
            <w:numPr>
              <w:ilvl w:val="0"/>
              <w:numId w:val="42"/>
            </w:numPr>
            <w:spacing w:after="0" w:line="240" w:lineRule="auto"/>
            <w:rPr>
              <w:rFonts w:ascii="Calibri" w:hAnsi="Calibri" w:cs="Calibri"/>
              <w:b/>
              <w:bCs/>
              <w:color w:val="000000" w:themeColor="text1"/>
            </w:rPr>
          </w:pPr>
          <w:r w:rsidRPr="00167552">
            <w:rPr>
              <w:rFonts w:ascii="Calibri" w:hAnsi="Calibri" w:cs="Calibri"/>
              <w:b/>
              <w:bCs/>
              <w:color w:val="000000" w:themeColor="text1"/>
            </w:rPr>
            <w:t>Seguimiento y Monitore</w:t>
          </w:r>
          <w:r w:rsidR="001E2BBD">
            <w:rPr>
              <w:rFonts w:ascii="Calibri" w:hAnsi="Calibri" w:cs="Calibri"/>
              <w:b/>
              <w:bCs/>
              <w:color w:val="000000" w:themeColor="text1"/>
            </w:rPr>
            <w:t>o</w:t>
          </w:r>
        </w:p>
        <w:p w14:paraId="6923C6A9" w14:textId="77777777" w:rsidR="001E2BBD" w:rsidRPr="001E2BBD" w:rsidRDefault="001E2BBD" w:rsidP="001E2BBD">
          <w:pPr>
            <w:pStyle w:val="Prrafodelista"/>
            <w:spacing w:after="0" w:line="240" w:lineRule="auto"/>
            <w:ind w:left="1080"/>
            <w:rPr>
              <w:rFonts w:ascii="Calibri" w:hAnsi="Calibri" w:cs="Calibri"/>
              <w:b/>
              <w:bCs/>
              <w:color w:val="000000" w:themeColor="text1"/>
            </w:rPr>
          </w:pPr>
        </w:p>
        <w:p w14:paraId="58E0EA7C" w14:textId="77777777" w:rsidR="00167552" w:rsidRDefault="00167552" w:rsidP="00167552">
          <w:pPr>
            <w:spacing w:after="0" w:line="240" w:lineRule="auto"/>
            <w:jc w:val="both"/>
            <w:rPr>
              <w:rFonts w:ascii="Calibri" w:hAnsi="Calibri" w:cs="Calibri"/>
              <w:color w:val="000000" w:themeColor="text1"/>
            </w:rPr>
          </w:pPr>
          <w:r w:rsidRPr="00167552">
            <w:rPr>
              <w:rFonts w:ascii="Calibri" w:hAnsi="Calibri" w:cs="Calibri"/>
              <w:color w:val="000000" w:themeColor="text1"/>
            </w:rPr>
            <w:t>El seguimiento y monitoreo del Plan Local de Formación para el Desarrollo Profesional Docente será un proceso sistemático orientado a verificar el nivel de implementación de las acciones comprometidas, identificar oportunidades de mejora y favorecer la toma de decisiones basada en evidencia.</w:t>
          </w:r>
        </w:p>
        <w:p w14:paraId="01D026A3" w14:textId="77777777" w:rsidR="00167552" w:rsidRPr="00167552" w:rsidRDefault="00167552" w:rsidP="00167552">
          <w:pPr>
            <w:spacing w:after="0" w:line="240" w:lineRule="auto"/>
            <w:jc w:val="both"/>
            <w:rPr>
              <w:rFonts w:ascii="Calibri" w:hAnsi="Calibri" w:cs="Calibri"/>
              <w:color w:val="000000" w:themeColor="text1"/>
            </w:rPr>
          </w:pPr>
        </w:p>
        <w:p w14:paraId="47906D97" w14:textId="1AC0DB09" w:rsidR="00167552" w:rsidRDefault="00167552" w:rsidP="00167552">
          <w:pPr>
            <w:spacing w:after="0" w:line="240" w:lineRule="auto"/>
            <w:jc w:val="both"/>
            <w:rPr>
              <w:rFonts w:ascii="Calibri" w:hAnsi="Calibri" w:cs="Calibri"/>
              <w:color w:val="000000" w:themeColor="text1"/>
            </w:rPr>
          </w:pPr>
          <w:r w:rsidRPr="00167552">
            <w:rPr>
              <w:rFonts w:ascii="Calibri" w:hAnsi="Calibri" w:cs="Calibri"/>
              <w:color w:val="000000" w:themeColor="text1"/>
            </w:rPr>
            <w:t>El monitoreo será desarrollado por el Equipo de Gestión del Establecimiento (EGEA) quienes revisarán periódicamente los indicadores establecidos para cada eje estratégico, analizando el grado de cumplimiento de las actividades programadas y la participación de los distintos actores involucrados.</w:t>
          </w:r>
        </w:p>
        <w:p w14:paraId="6AC64628" w14:textId="77777777" w:rsidR="00167552" w:rsidRPr="00167552" w:rsidRDefault="00167552" w:rsidP="00167552">
          <w:pPr>
            <w:spacing w:after="0" w:line="240" w:lineRule="auto"/>
            <w:jc w:val="both"/>
            <w:rPr>
              <w:rFonts w:ascii="Calibri" w:hAnsi="Calibri" w:cs="Calibri"/>
              <w:color w:val="000000" w:themeColor="text1"/>
            </w:rPr>
          </w:pPr>
        </w:p>
        <w:p w14:paraId="0AC90BD5" w14:textId="77777777" w:rsidR="00167552" w:rsidRPr="00167552" w:rsidRDefault="00167552" w:rsidP="00167552">
          <w:pPr>
            <w:spacing w:after="0" w:line="240" w:lineRule="auto"/>
            <w:jc w:val="both"/>
            <w:rPr>
              <w:rFonts w:ascii="Calibri" w:hAnsi="Calibri" w:cs="Calibri"/>
              <w:color w:val="000000" w:themeColor="text1"/>
            </w:rPr>
          </w:pPr>
          <w:r w:rsidRPr="00167552">
            <w:rPr>
              <w:rFonts w:ascii="Calibri" w:hAnsi="Calibri" w:cs="Calibri"/>
              <w:color w:val="000000" w:themeColor="text1"/>
            </w:rPr>
            <w:t>Los resultados obtenidos permitirán realizar ajustes oportunos a la planificación anual, asegurando la pertinencia y efectividad de las acciones implementadas en función de las necesidades institucionales y los objetivos del presente Plan Local.</w:t>
          </w:r>
        </w:p>
        <w:p w14:paraId="7FCA9B9D" w14:textId="77777777" w:rsidR="00167552" w:rsidRPr="00167552" w:rsidRDefault="00167552" w:rsidP="00167552">
          <w:pPr>
            <w:spacing w:after="0" w:line="240" w:lineRule="auto"/>
            <w:rPr>
              <w:rFonts w:ascii="Calibri" w:hAnsi="Calibri" w:cs="Calibri"/>
              <w:color w:val="FF0000"/>
            </w:rPr>
          </w:pPr>
        </w:p>
        <w:p w14:paraId="5DD792EA" w14:textId="0F4E18B9" w:rsidR="00167552" w:rsidRPr="006E3961" w:rsidRDefault="00167552" w:rsidP="006E3961">
          <w:pPr>
            <w:pStyle w:val="Prrafodelista"/>
            <w:numPr>
              <w:ilvl w:val="1"/>
              <w:numId w:val="42"/>
            </w:numPr>
            <w:spacing w:after="0" w:line="240" w:lineRule="auto"/>
            <w:rPr>
              <w:rFonts w:ascii="Calibri" w:hAnsi="Calibri" w:cs="Calibri"/>
              <w:b/>
              <w:bCs/>
              <w:color w:val="000000" w:themeColor="text1"/>
            </w:rPr>
          </w:pPr>
          <w:r w:rsidRPr="006E3961">
            <w:rPr>
              <w:rFonts w:ascii="Calibri" w:hAnsi="Calibri" w:cs="Calibri"/>
              <w:b/>
              <w:bCs/>
              <w:color w:val="000000" w:themeColor="text1"/>
            </w:rPr>
            <w:t>Indicadores de Seguimiento</w:t>
          </w:r>
        </w:p>
        <w:tbl>
          <w:tblPr>
            <w:tblStyle w:val="Tablaconcuadrcula"/>
            <w:tblW w:w="0" w:type="auto"/>
            <w:tblLook w:val="04A0" w:firstRow="1" w:lastRow="0" w:firstColumn="1" w:lastColumn="0" w:noHBand="0" w:noVBand="1"/>
          </w:tblPr>
          <w:tblGrid>
            <w:gridCol w:w="2459"/>
            <w:gridCol w:w="3221"/>
            <w:gridCol w:w="2352"/>
            <w:gridCol w:w="2038"/>
          </w:tblGrid>
          <w:tr w:rsidR="00022F50" w:rsidRPr="00022F50" w14:paraId="316DC469" w14:textId="77777777" w:rsidTr="007C0E6E">
            <w:tc>
              <w:tcPr>
                <w:tcW w:w="2547" w:type="dxa"/>
                <w:shd w:val="clear" w:color="auto" w:fill="156082" w:themeFill="accent1"/>
                <w:vAlign w:val="center"/>
                <w:hideMark/>
              </w:tcPr>
              <w:p w14:paraId="322BFF1D" w14:textId="77777777" w:rsidR="00167552" w:rsidRPr="00022F50" w:rsidRDefault="00167552" w:rsidP="00022F50">
                <w:pPr>
                  <w:ind w:left="360"/>
                  <w:jc w:val="center"/>
                  <w:rPr>
                    <w:rFonts w:ascii="Calibri" w:hAnsi="Calibri" w:cs="Calibri"/>
                    <w:b/>
                    <w:bCs/>
                    <w:color w:val="FFFFFF" w:themeColor="background1"/>
                  </w:rPr>
                </w:pPr>
                <w:r w:rsidRPr="00022F50">
                  <w:rPr>
                    <w:rFonts w:ascii="Calibri" w:hAnsi="Calibri" w:cs="Calibri"/>
                    <w:b/>
                    <w:bCs/>
                    <w:color w:val="FFFFFF" w:themeColor="background1"/>
                  </w:rPr>
                  <w:t>Eje Estratégico</w:t>
                </w:r>
              </w:p>
            </w:tc>
            <w:tc>
              <w:tcPr>
                <w:tcW w:w="3402" w:type="dxa"/>
                <w:shd w:val="clear" w:color="auto" w:fill="156082" w:themeFill="accent1"/>
                <w:vAlign w:val="center"/>
                <w:hideMark/>
              </w:tcPr>
              <w:p w14:paraId="5CE6C8C9" w14:textId="77777777" w:rsidR="00167552" w:rsidRPr="00022F50" w:rsidRDefault="00167552" w:rsidP="00022F50">
                <w:pPr>
                  <w:jc w:val="center"/>
                  <w:rPr>
                    <w:rFonts w:ascii="Calibri" w:hAnsi="Calibri" w:cs="Calibri"/>
                    <w:b/>
                    <w:bCs/>
                    <w:color w:val="FFFFFF" w:themeColor="background1"/>
                  </w:rPr>
                </w:pPr>
                <w:r w:rsidRPr="00022F50">
                  <w:rPr>
                    <w:rFonts w:ascii="Calibri" w:hAnsi="Calibri" w:cs="Calibri"/>
                    <w:b/>
                    <w:bCs/>
                    <w:color w:val="FFFFFF" w:themeColor="background1"/>
                  </w:rPr>
                  <w:t>Indicador de Proceso</w:t>
                </w:r>
              </w:p>
            </w:tc>
            <w:tc>
              <w:tcPr>
                <w:tcW w:w="2410" w:type="dxa"/>
                <w:shd w:val="clear" w:color="auto" w:fill="156082" w:themeFill="accent1"/>
                <w:vAlign w:val="center"/>
                <w:hideMark/>
              </w:tcPr>
              <w:p w14:paraId="1CB1AB47" w14:textId="77777777" w:rsidR="00167552" w:rsidRPr="00022F50" w:rsidRDefault="00167552" w:rsidP="00022F50">
                <w:pPr>
                  <w:jc w:val="center"/>
                  <w:rPr>
                    <w:rFonts w:ascii="Calibri" w:hAnsi="Calibri" w:cs="Calibri"/>
                    <w:b/>
                    <w:bCs/>
                    <w:color w:val="FFFFFF" w:themeColor="background1"/>
                  </w:rPr>
                </w:pPr>
                <w:r w:rsidRPr="00022F50">
                  <w:rPr>
                    <w:rFonts w:ascii="Calibri" w:hAnsi="Calibri" w:cs="Calibri"/>
                    <w:b/>
                    <w:bCs/>
                    <w:color w:val="FFFFFF" w:themeColor="background1"/>
                  </w:rPr>
                  <w:t>Meta Referencial</w:t>
                </w:r>
              </w:p>
            </w:tc>
            <w:tc>
              <w:tcPr>
                <w:tcW w:w="2169" w:type="dxa"/>
                <w:shd w:val="clear" w:color="auto" w:fill="156082" w:themeFill="accent1"/>
                <w:vAlign w:val="center"/>
                <w:hideMark/>
              </w:tcPr>
              <w:p w14:paraId="6704779E" w14:textId="45D68DF1" w:rsidR="00167552" w:rsidRPr="00022F50" w:rsidRDefault="00167552" w:rsidP="00615223">
                <w:pPr>
                  <w:jc w:val="center"/>
                  <w:rPr>
                    <w:rFonts w:ascii="Calibri" w:hAnsi="Calibri" w:cs="Calibri"/>
                    <w:b/>
                    <w:bCs/>
                    <w:color w:val="FFFFFF" w:themeColor="background1"/>
                  </w:rPr>
                </w:pPr>
                <w:r w:rsidRPr="00022F50">
                  <w:rPr>
                    <w:rFonts w:ascii="Calibri" w:hAnsi="Calibri" w:cs="Calibri"/>
                    <w:b/>
                    <w:bCs/>
                    <w:color w:val="FFFFFF" w:themeColor="background1"/>
                  </w:rPr>
                  <w:t>Frecuencia de</w:t>
                </w:r>
                <w:r w:rsidR="00022F50" w:rsidRPr="00022F50">
                  <w:rPr>
                    <w:rFonts w:ascii="Calibri" w:hAnsi="Calibri" w:cs="Calibri"/>
                    <w:b/>
                    <w:bCs/>
                    <w:color w:val="FFFFFF" w:themeColor="background1"/>
                  </w:rPr>
                  <w:t xml:space="preserve"> </w:t>
                </w:r>
                <w:r w:rsidRPr="00022F50">
                  <w:rPr>
                    <w:rFonts w:ascii="Calibri" w:hAnsi="Calibri" w:cs="Calibri"/>
                    <w:b/>
                    <w:bCs/>
                    <w:color w:val="FFFFFF" w:themeColor="background1"/>
                  </w:rPr>
                  <w:t>Monitoreo del indicador</w:t>
                </w:r>
              </w:p>
            </w:tc>
          </w:tr>
          <w:tr w:rsidR="00022F50" w:rsidRPr="00022F50" w14:paraId="70A927C3" w14:textId="77777777" w:rsidTr="007C0E6E">
            <w:tc>
              <w:tcPr>
                <w:tcW w:w="2547" w:type="dxa"/>
                <w:hideMark/>
              </w:tcPr>
              <w:p w14:paraId="5B14CC15"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Acompañamiento al Aula</w:t>
                </w:r>
              </w:p>
            </w:tc>
            <w:tc>
              <w:tcPr>
                <w:tcW w:w="3402" w:type="dxa"/>
                <w:hideMark/>
              </w:tcPr>
              <w:p w14:paraId="47E61699"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 de docentes acompañados durante el año</w:t>
                </w:r>
              </w:p>
            </w:tc>
            <w:tc>
              <w:tcPr>
                <w:tcW w:w="2410" w:type="dxa"/>
                <w:hideMark/>
              </w:tcPr>
              <w:p w14:paraId="60FDC4AC"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100% de los docentes</w:t>
                </w:r>
              </w:p>
            </w:tc>
            <w:tc>
              <w:tcPr>
                <w:tcW w:w="2169" w:type="dxa"/>
                <w:hideMark/>
              </w:tcPr>
              <w:p w14:paraId="026ED334" w14:textId="38E092BB"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Semestral</w:t>
                </w:r>
              </w:p>
            </w:tc>
          </w:tr>
          <w:tr w:rsidR="00022F50" w:rsidRPr="00022F50" w14:paraId="2348D015" w14:textId="77777777" w:rsidTr="007C0E6E">
            <w:tc>
              <w:tcPr>
                <w:tcW w:w="2547" w:type="dxa"/>
                <w:hideMark/>
              </w:tcPr>
              <w:p w14:paraId="246754B0"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Acompañamiento al Aula</w:t>
                </w:r>
              </w:p>
            </w:tc>
            <w:tc>
              <w:tcPr>
                <w:tcW w:w="3402" w:type="dxa"/>
                <w:hideMark/>
              </w:tcPr>
              <w:p w14:paraId="2B289D1C"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 de retroalimentaciones realizadas posterior al acompañamiento</w:t>
                </w:r>
              </w:p>
            </w:tc>
            <w:tc>
              <w:tcPr>
                <w:tcW w:w="2410" w:type="dxa"/>
                <w:hideMark/>
              </w:tcPr>
              <w:p w14:paraId="5020055A"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100% de los acompañamientos ejecutados</w:t>
                </w:r>
              </w:p>
            </w:tc>
            <w:tc>
              <w:tcPr>
                <w:tcW w:w="2169" w:type="dxa"/>
                <w:hideMark/>
              </w:tcPr>
              <w:p w14:paraId="777A20CA" w14:textId="1E8185BA"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Semestral</w:t>
                </w:r>
              </w:p>
            </w:tc>
          </w:tr>
          <w:tr w:rsidR="00022F50" w:rsidRPr="00022F50" w14:paraId="07C48699" w14:textId="77777777" w:rsidTr="007C0E6E">
            <w:tc>
              <w:tcPr>
                <w:tcW w:w="2547" w:type="dxa"/>
                <w:hideMark/>
              </w:tcPr>
              <w:p w14:paraId="3B638248"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Reconocimiento y Fortalecimiento de la Colaboración Profesional Docente</w:t>
                </w:r>
              </w:p>
            </w:tc>
            <w:tc>
              <w:tcPr>
                <w:tcW w:w="3402" w:type="dxa"/>
                <w:hideMark/>
              </w:tcPr>
              <w:p w14:paraId="7389D706" w14:textId="77777777" w:rsidR="00167552" w:rsidRPr="00022F50" w:rsidRDefault="00167552" w:rsidP="00167552">
                <w:pPr>
                  <w:rPr>
                    <w:rFonts w:ascii="Calibri" w:hAnsi="Calibri" w:cs="Calibri"/>
                    <w:color w:val="000000" w:themeColor="text1"/>
                  </w:rPr>
                </w:pPr>
                <w:proofErr w:type="spellStart"/>
                <w:r w:rsidRPr="00022F50">
                  <w:rPr>
                    <w:rFonts w:ascii="Calibri" w:hAnsi="Calibri" w:cs="Calibri"/>
                    <w:color w:val="000000" w:themeColor="text1"/>
                  </w:rPr>
                  <w:t>Nº</w:t>
                </w:r>
                <w:proofErr w:type="spellEnd"/>
                <w:r w:rsidRPr="00022F50">
                  <w:rPr>
                    <w:rFonts w:ascii="Calibri" w:hAnsi="Calibri" w:cs="Calibri"/>
                    <w:color w:val="000000" w:themeColor="text1"/>
                  </w:rPr>
                  <w:t xml:space="preserve"> de experiencias pedagógicas reconocidas o socializadas</w:t>
                </w:r>
              </w:p>
            </w:tc>
            <w:tc>
              <w:tcPr>
                <w:tcW w:w="2410" w:type="dxa"/>
                <w:hideMark/>
              </w:tcPr>
              <w:p w14:paraId="0A0AFD57" w14:textId="2DE1D462"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2 instancias</w:t>
                </w:r>
              </w:p>
            </w:tc>
            <w:tc>
              <w:tcPr>
                <w:tcW w:w="2169" w:type="dxa"/>
                <w:hideMark/>
              </w:tcPr>
              <w:p w14:paraId="62A5A555"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Semestral</w:t>
                </w:r>
              </w:p>
            </w:tc>
          </w:tr>
          <w:tr w:rsidR="00022F50" w:rsidRPr="00022F50" w14:paraId="6565265E" w14:textId="77777777" w:rsidTr="007C0E6E">
            <w:tc>
              <w:tcPr>
                <w:tcW w:w="2547" w:type="dxa"/>
                <w:hideMark/>
              </w:tcPr>
              <w:p w14:paraId="76F0F0C9"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Comunidades de Aprendizaje Profesional</w:t>
                </w:r>
              </w:p>
            </w:tc>
            <w:tc>
              <w:tcPr>
                <w:tcW w:w="3402" w:type="dxa"/>
                <w:hideMark/>
              </w:tcPr>
              <w:p w14:paraId="145245DC" w14:textId="77777777" w:rsidR="00167552" w:rsidRPr="00022F50" w:rsidRDefault="00167552" w:rsidP="00167552">
                <w:pPr>
                  <w:rPr>
                    <w:rFonts w:ascii="Calibri" w:hAnsi="Calibri" w:cs="Calibri"/>
                    <w:color w:val="000000" w:themeColor="text1"/>
                  </w:rPr>
                </w:pPr>
                <w:proofErr w:type="spellStart"/>
                <w:r w:rsidRPr="00022F50">
                  <w:rPr>
                    <w:rFonts w:ascii="Calibri" w:hAnsi="Calibri" w:cs="Calibri"/>
                    <w:color w:val="000000" w:themeColor="text1"/>
                  </w:rPr>
                  <w:t>Nº</w:t>
                </w:r>
                <w:proofErr w:type="spellEnd"/>
                <w:r w:rsidRPr="00022F50">
                  <w:rPr>
                    <w:rFonts w:ascii="Calibri" w:hAnsi="Calibri" w:cs="Calibri"/>
                    <w:color w:val="000000" w:themeColor="text1"/>
                  </w:rPr>
                  <w:t xml:space="preserve"> de sesiones desarrolladas según planificación</w:t>
                </w:r>
              </w:p>
            </w:tc>
            <w:tc>
              <w:tcPr>
                <w:tcW w:w="2410" w:type="dxa"/>
                <w:hideMark/>
              </w:tcPr>
              <w:p w14:paraId="334EBF8C" w14:textId="77777777" w:rsidR="00167552" w:rsidRPr="00022F50" w:rsidRDefault="00167552" w:rsidP="00167552">
                <w:pPr>
                  <w:rPr>
                    <w:rFonts w:ascii="Calibri" w:hAnsi="Calibri" w:cs="Calibri"/>
                    <w:color w:val="000000" w:themeColor="text1"/>
                  </w:rPr>
                </w:pPr>
                <w:r w:rsidRPr="00022F50">
                  <w:rPr>
                    <w:rFonts w:ascii="Calibri" w:hAnsi="Calibri" w:cs="Calibri"/>
                    <w:color w:val="000000" w:themeColor="text1"/>
                  </w:rPr>
                  <w:t>100% de las sesiones programadas</w:t>
                </w:r>
              </w:p>
            </w:tc>
            <w:tc>
              <w:tcPr>
                <w:tcW w:w="2169" w:type="dxa"/>
                <w:hideMark/>
              </w:tcPr>
              <w:p w14:paraId="6F17214B" w14:textId="5B61CDD8" w:rsidR="00167552" w:rsidRPr="00022F50" w:rsidRDefault="00022F50" w:rsidP="00167552">
                <w:pPr>
                  <w:rPr>
                    <w:rFonts w:ascii="Calibri" w:hAnsi="Calibri" w:cs="Calibri"/>
                    <w:color w:val="000000" w:themeColor="text1"/>
                  </w:rPr>
                </w:pPr>
                <w:r w:rsidRPr="00022F50">
                  <w:rPr>
                    <w:rFonts w:ascii="Calibri" w:hAnsi="Calibri" w:cs="Calibri"/>
                    <w:color w:val="000000" w:themeColor="text1"/>
                  </w:rPr>
                  <w:t>Semestral</w:t>
                </w:r>
              </w:p>
            </w:tc>
          </w:tr>
          <w:tr w:rsidR="00022F50" w:rsidRPr="00167552" w14:paraId="77EDE055" w14:textId="77777777" w:rsidTr="007C0E6E">
            <w:tc>
              <w:tcPr>
                <w:tcW w:w="2547" w:type="dxa"/>
              </w:tcPr>
              <w:p w14:paraId="164A4736" w14:textId="1D496884" w:rsidR="00022F50" w:rsidRPr="007C0E6E" w:rsidRDefault="00022F50" w:rsidP="00167552">
                <w:pPr>
                  <w:rPr>
                    <w:rFonts w:ascii="Calibri" w:hAnsi="Calibri" w:cs="Calibri"/>
                    <w:color w:val="000000" w:themeColor="text1"/>
                  </w:rPr>
                </w:pPr>
                <w:r w:rsidRPr="007C0E6E">
                  <w:rPr>
                    <w:rFonts w:ascii="Calibri" w:hAnsi="Calibri" w:cs="Calibri"/>
                    <w:color w:val="000000" w:themeColor="text1"/>
                  </w:rPr>
                  <w:lastRenderedPageBreak/>
                  <w:t>Comunidades de Aprendizaje Profesional</w:t>
                </w:r>
              </w:p>
            </w:tc>
            <w:tc>
              <w:tcPr>
                <w:tcW w:w="3402" w:type="dxa"/>
              </w:tcPr>
              <w:p w14:paraId="3A9A927F" w14:textId="239458F6" w:rsidR="00022F50" w:rsidRPr="007C0E6E" w:rsidRDefault="00022F50" w:rsidP="00167552">
                <w:pPr>
                  <w:rPr>
                    <w:rFonts w:ascii="Calibri" w:hAnsi="Calibri" w:cs="Calibri"/>
                    <w:color w:val="000000" w:themeColor="text1"/>
                  </w:rPr>
                </w:pPr>
                <w:r w:rsidRPr="007C0E6E">
                  <w:rPr>
                    <w:rFonts w:ascii="Calibri" w:hAnsi="Calibri" w:cs="Calibri"/>
                    <w:color w:val="000000" w:themeColor="text1"/>
                  </w:rPr>
                  <w:t>% de docentes que implementan los acuerdos/ estrategias emanadas de la CAP</w:t>
                </w:r>
              </w:p>
            </w:tc>
            <w:tc>
              <w:tcPr>
                <w:tcW w:w="2410" w:type="dxa"/>
              </w:tcPr>
              <w:p w14:paraId="56F2EE99" w14:textId="48B8B795" w:rsidR="00022F50" w:rsidRPr="007C0E6E" w:rsidRDefault="00022F50" w:rsidP="00167552">
                <w:pPr>
                  <w:rPr>
                    <w:rFonts w:ascii="Calibri" w:hAnsi="Calibri" w:cs="Calibri"/>
                    <w:color w:val="000000" w:themeColor="text1"/>
                  </w:rPr>
                </w:pPr>
                <w:r w:rsidRPr="007C0E6E">
                  <w:rPr>
                    <w:rFonts w:ascii="Calibri" w:hAnsi="Calibri" w:cs="Calibri"/>
                    <w:color w:val="000000" w:themeColor="text1"/>
                  </w:rPr>
                  <w:t>100% de los docentes aplica estrategias/ acuerdos previos</w:t>
                </w:r>
              </w:p>
            </w:tc>
            <w:tc>
              <w:tcPr>
                <w:tcW w:w="2169" w:type="dxa"/>
              </w:tcPr>
              <w:p w14:paraId="0A4B3381" w14:textId="77777777" w:rsidR="00022F50" w:rsidRPr="007C0E6E" w:rsidRDefault="00022F50" w:rsidP="00167552">
                <w:pPr>
                  <w:rPr>
                    <w:rFonts w:ascii="Calibri" w:hAnsi="Calibri" w:cs="Calibri"/>
                    <w:color w:val="000000" w:themeColor="text1"/>
                  </w:rPr>
                </w:pPr>
                <w:r w:rsidRPr="007C0E6E">
                  <w:rPr>
                    <w:rFonts w:ascii="Calibri" w:hAnsi="Calibri" w:cs="Calibri"/>
                    <w:color w:val="000000" w:themeColor="text1"/>
                  </w:rPr>
                  <w:t>Bimensual</w:t>
                </w:r>
              </w:p>
              <w:p w14:paraId="40B842F7" w14:textId="7BD5CBC8" w:rsidR="00022F50" w:rsidRPr="007C0E6E" w:rsidRDefault="00022F50" w:rsidP="00167552">
                <w:pPr>
                  <w:rPr>
                    <w:rFonts w:ascii="Calibri" w:hAnsi="Calibri" w:cs="Calibri"/>
                    <w:color w:val="000000" w:themeColor="text1"/>
                  </w:rPr>
                </w:pPr>
                <w:r w:rsidRPr="007C0E6E">
                  <w:rPr>
                    <w:rFonts w:ascii="Calibri" w:hAnsi="Calibri" w:cs="Calibri"/>
                    <w:color w:val="000000" w:themeColor="text1"/>
                  </w:rPr>
                  <w:t xml:space="preserve">(*) </w:t>
                </w:r>
                <w:r w:rsidR="007C0E6E" w:rsidRPr="007C0E6E">
                  <w:rPr>
                    <w:rFonts w:ascii="Calibri" w:hAnsi="Calibri" w:cs="Calibri"/>
                    <w:color w:val="000000" w:themeColor="text1"/>
                  </w:rPr>
                  <w:t>Caminata de aula entre pares</w:t>
                </w:r>
              </w:p>
            </w:tc>
          </w:tr>
          <w:tr w:rsidR="007C0E6E" w:rsidRPr="00167552" w14:paraId="3BBC51EA" w14:textId="77777777" w:rsidTr="007C0E6E">
            <w:tc>
              <w:tcPr>
                <w:tcW w:w="2547" w:type="dxa"/>
                <w:hideMark/>
              </w:tcPr>
              <w:p w14:paraId="747DC22E" w14:textId="77777777" w:rsidR="00167552" w:rsidRPr="007C0E6E" w:rsidRDefault="00167552" w:rsidP="00167552">
                <w:pPr>
                  <w:rPr>
                    <w:rFonts w:ascii="Calibri" w:hAnsi="Calibri" w:cs="Calibri"/>
                    <w:color w:val="000000" w:themeColor="text1"/>
                  </w:rPr>
                </w:pPr>
                <w:r w:rsidRPr="007C0E6E">
                  <w:rPr>
                    <w:rFonts w:ascii="Calibri" w:hAnsi="Calibri" w:cs="Calibri"/>
                    <w:color w:val="000000" w:themeColor="text1"/>
                  </w:rPr>
                  <w:t>Plan de Formación Docente</w:t>
                </w:r>
              </w:p>
            </w:tc>
            <w:tc>
              <w:tcPr>
                <w:tcW w:w="3402" w:type="dxa"/>
                <w:hideMark/>
              </w:tcPr>
              <w:p w14:paraId="178F5D58" w14:textId="77777777" w:rsidR="00167552" w:rsidRPr="007C0E6E" w:rsidRDefault="00167552" w:rsidP="00167552">
                <w:pPr>
                  <w:rPr>
                    <w:rFonts w:ascii="Calibri" w:hAnsi="Calibri" w:cs="Calibri"/>
                    <w:color w:val="000000" w:themeColor="text1"/>
                  </w:rPr>
                </w:pPr>
                <w:r w:rsidRPr="007C0E6E">
                  <w:rPr>
                    <w:rFonts w:ascii="Calibri" w:hAnsi="Calibri" w:cs="Calibri"/>
                    <w:color w:val="000000" w:themeColor="text1"/>
                  </w:rPr>
                  <w:t>% de docentes participantes en acciones formativas</w:t>
                </w:r>
              </w:p>
            </w:tc>
            <w:tc>
              <w:tcPr>
                <w:tcW w:w="2410" w:type="dxa"/>
                <w:hideMark/>
              </w:tcPr>
              <w:p w14:paraId="71FCAB65" w14:textId="77777777" w:rsidR="00167552" w:rsidRPr="007C0E6E" w:rsidRDefault="00167552" w:rsidP="00167552">
                <w:pPr>
                  <w:rPr>
                    <w:rFonts w:ascii="Calibri" w:hAnsi="Calibri" w:cs="Calibri"/>
                    <w:color w:val="000000" w:themeColor="text1"/>
                  </w:rPr>
                </w:pPr>
                <w:r w:rsidRPr="007C0E6E">
                  <w:rPr>
                    <w:rFonts w:ascii="Calibri" w:hAnsi="Calibri" w:cs="Calibri"/>
                    <w:color w:val="000000" w:themeColor="text1"/>
                  </w:rPr>
                  <w:t>90% de participación promedio</w:t>
                </w:r>
              </w:p>
            </w:tc>
            <w:tc>
              <w:tcPr>
                <w:tcW w:w="2169" w:type="dxa"/>
                <w:hideMark/>
              </w:tcPr>
              <w:p w14:paraId="054824E6" w14:textId="77777777" w:rsidR="00167552" w:rsidRPr="007C0E6E" w:rsidRDefault="00167552" w:rsidP="00167552">
                <w:pPr>
                  <w:rPr>
                    <w:rFonts w:ascii="Calibri" w:hAnsi="Calibri" w:cs="Calibri"/>
                    <w:color w:val="000000" w:themeColor="text1"/>
                  </w:rPr>
                </w:pPr>
                <w:r w:rsidRPr="007C0E6E">
                  <w:rPr>
                    <w:rFonts w:ascii="Calibri" w:hAnsi="Calibri" w:cs="Calibri"/>
                    <w:color w:val="000000" w:themeColor="text1"/>
                  </w:rPr>
                  <w:t>Semestral</w:t>
                </w:r>
              </w:p>
            </w:tc>
          </w:tr>
          <w:tr w:rsidR="007C0E6E" w:rsidRPr="00167552" w14:paraId="0D060BD6" w14:textId="77777777" w:rsidTr="007C0E6E">
            <w:tc>
              <w:tcPr>
                <w:tcW w:w="2547" w:type="dxa"/>
                <w:hideMark/>
              </w:tcPr>
              <w:p w14:paraId="429F46FD" w14:textId="77777777" w:rsidR="00167552" w:rsidRPr="007C0E6E" w:rsidRDefault="00167552" w:rsidP="00022F50">
                <w:pPr>
                  <w:rPr>
                    <w:rFonts w:ascii="Calibri" w:hAnsi="Calibri" w:cs="Calibri"/>
                    <w:color w:val="000000" w:themeColor="text1"/>
                  </w:rPr>
                </w:pPr>
                <w:r w:rsidRPr="007C0E6E">
                  <w:rPr>
                    <w:rFonts w:ascii="Calibri" w:hAnsi="Calibri" w:cs="Calibri"/>
                    <w:color w:val="000000" w:themeColor="text1"/>
                  </w:rPr>
                  <w:t>Plan de Formación Docente</w:t>
                </w:r>
              </w:p>
            </w:tc>
            <w:tc>
              <w:tcPr>
                <w:tcW w:w="3402" w:type="dxa"/>
                <w:hideMark/>
              </w:tcPr>
              <w:p w14:paraId="73732E99" w14:textId="77777777" w:rsidR="00167552" w:rsidRPr="007C0E6E" w:rsidRDefault="00167552" w:rsidP="00022F50">
                <w:pPr>
                  <w:rPr>
                    <w:rFonts w:ascii="Calibri" w:hAnsi="Calibri" w:cs="Calibri"/>
                    <w:color w:val="000000" w:themeColor="text1"/>
                  </w:rPr>
                </w:pPr>
                <w:proofErr w:type="spellStart"/>
                <w:r w:rsidRPr="007C0E6E">
                  <w:rPr>
                    <w:rFonts w:ascii="Calibri" w:hAnsi="Calibri" w:cs="Calibri"/>
                    <w:color w:val="000000" w:themeColor="text1"/>
                  </w:rPr>
                  <w:t>Nº</w:t>
                </w:r>
                <w:proofErr w:type="spellEnd"/>
                <w:r w:rsidRPr="007C0E6E">
                  <w:rPr>
                    <w:rFonts w:ascii="Calibri" w:hAnsi="Calibri" w:cs="Calibri"/>
                    <w:color w:val="000000" w:themeColor="text1"/>
                  </w:rPr>
                  <w:t xml:space="preserve"> de acciones formativas ejecutadas</w:t>
                </w:r>
              </w:p>
            </w:tc>
            <w:tc>
              <w:tcPr>
                <w:tcW w:w="2410" w:type="dxa"/>
                <w:hideMark/>
              </w:tcPr>
              <w:p w14:paraId="24CFA9DB"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100% del plan anual de formación</w:t>
                </w:r>
              </w:p>
            </w:tc>
            <w:tc>
              <w:tcPr>
                <w:tcW w:w="2169" w:type="dxa"/>
                <w:hideMark/>
              </w:tcPr>
              <w:p w14:paraId="4DB3FD37"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Semestral</w:t>
                </w:r>
              </w:p>
            </w:tc>
          </w:tr>
          <w:tr w:rsidR="007C0E6E" w:rsidRPr="00167552" w14:paraId="47F95AAA" w14:textId="77777777" w:rsidTr="007C0E6E">
            <w:tc>
              <w:tcPr>
                <w:tcW w:w="2547" w:type="dxa"/>
                <w:hideMark/>
              </w:tcPr>
              <w:p w14:paraId="3C00D6F3"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Plan de Bienestar</w:t>
                </w:r>
              </w:p>
            </w:tc>
            <w:tc>
              <w:tcPr>
                <w:tcW w:w="3402" w:type="dxa"/>
                <w:hideMark/>
              </w:tcPr>
              <w:p w14:paraId="074309B0"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 de participación en actividades de bienestar</w:t>
                </w:r>
              </w:p>
            </w:tc>
            <w:tc>
              <w:tcPr>
                <w:tcW w:w="2410" w:type="dxa"/>
                <w:hideMark/>
              </w:tcPr>
              <w:p w14:paraId="31D75D82"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80% de participación promedio</w:t>
                </w:r>
              </w:p>
            </w:tc>
            <w:tc>
              <w:tcPr>
                <w:tcW w:w="2169" w:type="dxa"/>
                <w:hideMark/>
              </w:tcPr>
              <w:p w14:paraId="2E2B2363"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Semestral</w:t>
                </w:r>
              </w:p>
            </w:tc>
          </w:tr>
          <w:tr w:rsidR="007C0E6E" w:rsidRPr="00167552" w14:paraId="040D12E0" w14:textId="77777777" w:rsidTr="007C0E6E">
            <w:tc>
              <w:tcPr>
                <w:tcW w:w="2547" w:type="dxa"/>
                <w:hideMark/>
              </w:tcPr>
              <w:p w14:paraId="44181375"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Plan de Bienestar</w:t>
                </w:r>
              </w:p>
            </w:tc>
            <w:tc>
              <w:tcPr>
                <w:tcW w:w="3402" w:type="dxa"/>
                <w:hideMark/>
              </w:tcPr>
              <w:p w14:paraId="6AAF5854"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Nivel de satisfacción de los participantes</w:t>
                </w:r>
              </w:p>
            </w:tc>
            <w:tc>
              <w:tcPr>
                <w:tcW w:w="2410" w:type="dxa"/>
                <w:hideMark/>
              </w:tcPr>
              <w:p w14:paraId="63DC6CC6"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80% de satisfacción o superior</w:t>
                </w:r>
              </w:p>
            </w:tc>
            <w:tc>
              <w:tcPr>
                <w:tcW w:w="2169" w:type="dxa"/>
                <w:hideMark/>
              </w:tcPr>
              <w:p w14:paraId="1A45D51A" w14:textId="05BD2C89" w:rsidR="00167552" w:rsidRPr="007C0E6E" w:rsidRDefault="007C0E6E" w:rsidP="007C0E6E">
                <w:pPr>
                  <w:rPr>
                    <w:rFonts w:ascii="Calibri" w:hAnsi="Calibri" w:cs="Calibri"/>
                    <w:color w:val="000000" w:themeColor="text1"/>
                  </w:rPr>
                </w:pPr>
                <w:r w:rsidRPr="007C0E6E">
                  <w:rPr>
                    <w:rFonts w:ascii="Calibri" w:hAnsi="Calibri" w:cs="Calibri"/>
                    <w:color w:val="000000" w:themeColor="text1"/>
                  </w:rPr>
                  <w:t>Anual</w:t>
                </w:r>
              </w:p>
            </w:tc>
          </w:tr>
          <w:tr w:rsidR="007C0E6E" w:rsidRPr="00167552" w14:paraId="1C55AC56" w14:textId="77777777" w:rsidTr="007C0E6E">
            <w:tc>
              <w:tcPr>
                <w:tcW w:w="2547" w:type="dxa"/>
                <w:hideMark/>
              </w:tcPr>
              <w:p w14:paraId="0499D958"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Desarrollo Profesional y Carrera Docente</w:t>
                </w:r>
              </w:p>
            </w:tc>
            <w:tc>
              <w:tcPr>
                <w:tcW w:w="3402" w:type="dxa"/>
                <w:hideMark/>
              </w:tcPr>
              <w:p w14:paraId="1D33C0C4" w14:textId="4C0AF7A2"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 xml:space="preserve">% de docentes </w:t>
                </w:r>
                <w:r w:rsidR="00615223">
                  <w:rPr>
                    <w:rFonts w:ascii="Calibri" w:hAnsi="Calibri" w:cs="Calibri"/>
                    <w:color w:val="000000" w:themeColor="text1"/>
                  </w:rPr>
                  <w:t xml:space="preserve">que se inscriben en la carrera docente </w:t>
                </w:r>
              </w:p>
            </w:tc>
            <w:tc>
              <w:tcPr>
                <w:tcW w:w="2410" w:type="dxa"/>
                <w:hideMark/>
              </w:tcPr>
              <w:p w14:paraId="6576D0BB"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100% de docentes convocados</w:t>
                </w:r>
              </w:p>
            </w:tc>
            <w:tc>
              <w:tcPr>
                <w:tcW w:w="2169" w:type="dxa"/>
                <w:hideMark/>
              </w:tcPr>
              <w:p w14:paraId="1A32723F"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Semestral</w:t>
                </w:r>
              </w:p>
            </w:tc>
          </w:tr>
          <w:tr w:rsidR="007C0E6E" w:rsidRPr="00167552" w14:paraId="6D1B97AD" w14:textId="77777777" w:rsidTr="007C0E6E">
            <w:tc>
              <w:tcPr>
                <w:tcW w:w="2547" w:type="dxa"/>
                <w:hideMark/>
              </w:tcPr>
              <w:p w14:paraId="1DC123BB"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Desarrollo Profesional y Carrera Docente</w:t>
                </w:r>
              </w:p>
            </w:tc>
            <w:tc>
              <w:tcPr>
                <w:tcW w:w="3402" w:type="dxa"/>
                <w:hideMark/>
              </w:tcPr>
              <w:p w14:paraId="15847129" w14:textId="77777777" w:rsidR="00167552" w:rsidRPr="007C0E6E" w:rsidRDefault="00167552" w:rsidP="007C0E6E">
                <w:pPr>
                  <w:rPr>
                    <w:rFonts w:ascii="Calibri" w:hAnsi="Calibri" w:cs="Calibri"/>
                    <w:color w:val="000000" w:themeColor="text1"/>
                  </w:rPr>
                </w:pPr>
                <w:proofErr w:type="spellStart"/>
                <w:r w:rsidRPr="007C0E6E">
                  <w:rPr>
                    <w:rFonts w:ascii="Calibri" w:hAnsi="Calibri" w:cs="Calibri"/>
                    <w:color w:val="000000" w:themeColor="text1"/>
                  </w:rPr>
                  <w:t>Nº</w:t>
                </w:r>
                <w:proofErr w:type="spellEnd"/>
                <w:r w:rsidRPr="007C0E6E">
                  <w:rPr>
                    <w:rFonts w:ascii="Calibri" w:hAnsi="Calibri" w:cs="Calibri"/>
                    <w:color w:val="000000" w:themeColor="text1"/>
                  </w:rPr>
                  <w:t xml:space="preserve"> de acciones implementadas para apoyar la trayectoria profesional docente</w:t>
                </w:r>
              </w:p>
            </w:tc>
            <w:tc>
              <w:tcPr>
                <w:tcW w:w="2410" w:type="dxa"/>
                <w:hideMark/>
              </w:tcPr>
              <w:p w14:paraId="14F5FC87"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100% de las acciones programadas</w:t>
                </w:r>
              </w:p>
            </w:tc>
            <w:tc>
              <w:tcPr>
                <w:tcW w:w="2169" w:type="dxa"/>
                <w:hideMark/>
              </w:tcPr>
              <w:p w14:paraId="3BE57739" w14:textId="77777777" w:rsidR="00167552" w:rsidRPr="007C0E6E" w:rsidRDefault="00167552" w:rsidP="007C0E6E">
                <w:pPr>
                  <w:rPr>
                    <w:rFonts w:ascii="Calibri" w:hAnsi="Calibri" w:cs="Calibri"/>
                    <w:color w:val="000000" w:themeColor="text1"/>
                  </w:rPr>
                </w:pPr>
                <w:r w:rsidRPr="007C0E6E">
                  <w:rPr>
                    <w:rFonts w:ascii="Calibri" w:hAnsi="Calibri" w:cs="Calibri"/>
                    <w:color w:val="000000" w:themeColor="text1"/>
                  </w:rPr>
                  <w:t>Semestral</w:t>
                </w:r>
              </w:p>
            </w:tc>
          </w:tr>
        </w:tbl>
        <w:p w14:paraId="0E4AA578" w14:textId="77777777" w:rsidR="006E3961" w:rsidRDefault="006E3961" w:rsidP="006E3961">
          <w:pPr>
            <w:spacing w:after="0" w:line="240" w:lineRule="auto"/>
            <w:rPr>
              <w:rFonts w:ascii="Calibri" w:hAnsi="Calibri" w:cs="Calibri"/>
              <w:b/>
              <w:bCs/>
              <w:color w:val="FF0000"/>
            </w:rPr>
          </w:pPr>
        </w:p>
        <w:p w14:paraId="428B3023" w14:textId="3DDCA1EB" w:rsidR="006E3961" w:rsidRPr="006E3961" w:rsidRDefault="006E3961" w:rsidP="007C0E6E">
          <w:pPr>
            <w:spacing w:after="0" w:line="240" w:lineRule="auto"/>
            <w:rPr>
              <w:rFonts w:ascii="Calibri" w:hAnsi="Calibri" w:cs="Calibri"/>
              <w:b/>
              <w:bCs/>
              <w:color w:val="000000" w:themeColor="text1"/>
            </w:rPr>
          </w:pPr>
          <w:r w:rsidRPr="006E3961">
            <w:rPr>
              <w:rFonts w:ascii="Calibri" w:hAnsi="Calibri" w:cs="Calibri"/>
              <w:b/>
              <w:bCs/>
              <w:color w:val="000000" w:themeColor="text1"/>
            </w:rPr>
            <w:t xml:space="preserve">10.2. </w:t>
          </w:r>
          <w:r w:rsidR="00167552" w:rsidRPr="006E3961">
            <w:rPr>
              <w:rFonts w:ascii="Calibri" w:hAnsi="Calibri" w:cs="Calibri"/>
              <w:b/>
              <w:bCs/>
              <w:color w:val="000000" w:themeColor="text1"/>
            </w:rPr>
            <w:t>Reportes de Seguimiento</w:t>
          </w:r>
        </w:p>
        <w:p w14:paraId="4EFAF60F" w14:textId="6E440546" w:rsidR="00167552" w:rsidRPr="006E3961" w:rsidRDefault="00167552" w:rsidP="002913E2">
          <w:pPr>
            <w:spacing w:after="0" w:line="240" w:lineRule="auto"/>
            <w:jc w:val="both"/>
            <w:rPr>
              <w:rFonts w:ascii="Calibri" w:hAnsi="Calibri" w:cs="Calibri"/>
              <w:b/>
              <w:bCs/>
              <w:color w:val="000000" w:themeColor="text1"/>
            </w:rPr>
          </w:pPr>
          <w:r w:rsidRPr="006E3961">
            <w:rPr>
              <w:rFonts w:ascii="Calibri" w:hAnsi="Calibri" w:cs="Calibri"/>
              <w:color w:val="000000" w:themeColor="text1"/>
            </w:rPr>
            <w:t>El estado de avance del Plan Local será revisado semestralmente por el Equipo de Gestión, permitiendo evaluar el cumplimiento de los indicadores establecidos, analizar dificultades emergentes y proponer acciones de mejora para fortalecer el desarrollo profesional docente y el logro de los objetivos institucionales.</w:t>
          </w:r>
        </w:p>
        <w:p w14:paraId="34125D25" w14:textId="77777777" w:rsidR="003B129C" w:rsidRDefault="003B129C" w:rsidP="003B129C">
          <w:pPr>
            <w:spacing w:after="0" w:line="240" w:lineRule="auto"/>
            <w:rPr>
              <w:rFonts w:ascii="Calibri" w:hAnsi="Calibri" w:cs="Calibri"/>
              <w:color w:val="FF0000"/>
            </w:rPr>
          </w:pPr>
        </w:p>
        <w:p w14:paraId="158D4810" w14:textId="7A0EE72C" w:rsidR="003B129C" w:rsidRPr="001E2BBD" w:rsidRDefault="003B129C" w:rsidP="001E2BBD">
          <w:pPr>
            <w:pStyle w:val="Prrafodelista"/>
            <w:numPr>
              <w:ilvl w:val="0"/>
              <w:numId w:val="42"/>
            </w:numPr>
            <w:spacing w:after="0" w:line="240" w:lineRule="auto"/>
            <w:rPr>
              <w:rFonts w:ascii="Calibri" w:hAnsi="Calibri" w:cs="Calibri"/>
              <w:b/>
              <w:bCs/>
              <w:color w:val="000000" w:themeColor="text1"/>
            </w:rPr>
          </w:pPr>
          <w:r w:rsidRPr="001E2BBD">
            <w:rPr>
              <w:rFonts w:ascii="Calibri" w:hAnsi="Calibri" w:cs="Calibri"/>
              <w:b/>
              <w:bCs/>
              <w:color w:val="000000" w:themeColor="text1"/>
            </w:rPr>
            <w:t>Evaluación e Impacto</w:t>
          </w:r>
        </w:p>
        <w:p w14:paraId="541D1080" w14:textId="77777777" w:rsidR="001E2BBD" w:rsidRPr="001E2BBD" w:rsidRDefault="001E2BBD" w:rsidP="001E2BBD">
          <w:pPr>
            <w:pStyle w:val="Prrafodelista"/>
            <w:spacing w:after="0" w:line="240" w:lineRule="auto"/>
            <w:ind w:left="1080"/>
            <w:rPr>
              <w:rFonts w:ascii="Calibri" w:hAnsi="Calibri" w:cs="Calibri"/>
              <w:b/>
              <w:bCs/>
              <w:color w:val="000000" w:themeColor="text1"/>
            </w:rPr>
          </w:pPr>
        </w:p>
        <w:p w14:paraId="68124E19" w14:textId="77777777" w:rsidR="003B129C" w:rsidRDefault="003B129C" w:rsidP="0095777B">
          <w:pPr>
            <w:spacing w:after="0" w:line="240" w:lineRule="auto"/>
            <w:jc w:val="both"/>
            <w:rPr>
              <w:rFonts w:ascii="Calibri" w:hAnsi="Calibri" w:cs="Calibri"/>
              <w:color w:val="000000" w:themeColor="text1"/>
            </w:rPr>
          </w:pPr>
          <w:r w:rsidRPr="003B129C">
            <w:rPr>
              <w:rFonts w:ascii="Calibri" w:hAnsi="Calibri" w:cs="Calibri"/>
              <w:color w:val="000000" w:themeColor="text1"/>
            </w:rPr>
            <w:t>La evaluación del Plan Local de Formación para el Desarrollo Profesional Docente tendrá como propósito determinar el nivel de cumplimiento de sus objetivos, identificando el impacto de las acciones implementadas sobre las prácticas profesionales, el trabajo colaborativo, el bienestar de los equipos educativos y la mejora continua de los procesos de enseñanza y aprendizaje.</w:t>
          </w:r>
        </w:p>
        <w:p w14:paraId="6856FA23" w14:textId="77777777" w:rsidR="005A0248" w:rsidRPr="003B129C" w:rsidRDefault="005A0248" w:rsidP="0095777B">
          <w:pPr>
            <w:spacing w:after="0" w:line="240" w:lineRule="auto"/>
            <w:jc w:val="both"/>
            <w:rPr>
              <w:rFonts w:ascii="Calibri" w:hAnsi="Calibri" w:cs="Calibri"/>
              <w:color w:val="000000" w:themeColor="text1"/>
            </w:rPr>
          </w:pPr>
        </w:p>
        <w:p w14:paraId="214B0F71" w14:textId="77777777" w:rsidR="003B129C" w:rsidRPr="0095777B" w:rsidRDefault="003B129C" w:rsidP="0095777B">
          <w:pPr>
            <w:spacing w:after="0" w:line="240" w:lineRule="auto"/>
            <w:jc w:val="both"/>
            <w:rPr>
              <w:rFonts w:ascii="Calibri" w:hAnsi="Calibri" w:cs="Calibri"/>
              <w:color w:val="000000" w:themeColor="text1"/>
            </w:rPr>
          </w:pPr>
          <w:r w:rsidRPr="003B129C">
            <w:rPr>
              <w:rFonts w:ascii="Calibri" w:hAnsi="Calibri" w:cs="Calibri"/>
              <w:color w:val="000000" w:themeColor="text1"/>
            </w:rPr>
            <w:t>La evaluación se desarrollará al finalizar el año escolar y considerará información obtenida a través de los procesos de acompañamiento al aula, comunidades de aprendizaje profesional, capacitaciones, actividades de bienestar, acciones vinculadas a Carrera Docente y análisis de resultados institucionales. Asimismo, permitirá identificar fortalezas, oportunidades de mejora y orientaciones para la actualización del Plan Local del año siguiente.</w:t>
          </w:r>
        </w:p>
        <w:p w14:paraId="1346E65A" w14:textId="77777777" w:rsidR="0095777B" w:rsidRDefault="0095777B" w:rsidP="003B129C">
          <w:pPr>
            <w:spacing w:after="0" w:line="240" w:lineRule="auto"/>
            <w:rPr>
              <w:rFonts w:ascii="Calibri" w:hAnsi="Calibri" w:cs="Calibri"/>
              <w:color w:val="FF0000"/>
            </w:rPr>
          </w:pPr>
        </w:p>
        <w:p w14:paraId="4EC41A56" w14:textId="77777777" w:rsidR="005A0248" w:rsidRDefault="005A0248" w:rsidP="003B129C">
          <w:pPr>
            <w:spacing w:after="0" w:line="240" w:lineRule="auto"/>
            <w:rPr>
              <w:rFonts w:ascii="Calibri" w:hAnsi="Calibri" w:cs="Calibri"/>
              <w:color w:val="FF0000"/>
            </w:rPr>
          </w:pPr>
        </w:p>
        <w:p w14:paraId="4AFE0629" w14:textId="77777777" w:rsidR="005A0248" w:rsidRDefault="005A0248" w:rsidP="003B129C">
          <w:pPr>
            <w:spacing w:after="0" w:line="240" w:lineRule="auto"/>
            <w:rPr>
              <w:rFonts w:ascii="Calibri" w:hAnsi="Calibri" w:cs="Calibri"/>
              <w:color w:val="FF0000"/>
            </w:rPr>
          </w:pPr>
        </w:p>
        <w:p w14:paraId="2BCE9580" w14:textId="77777777" w:rsidR="005A0248" w:rsidRDefault="005A0248" w:rsidP="003B129C">
          <w:pPr>
            <w:spacing w:after="0" w:line="240" w:lineRule="auto"/>
            <w:rPr>
              <w:rFonts w:ascii="Calibri" w:hAnsi="Calibri" w:cs="Calibri"/>
              <w:color w:val="FF0000"/>
            </w:rPr>
          </w:pPr>
        </w:p>
        <w:p w14:paraId="49605474" w14:textId="77777777" w:rsidR="005A0248" w:rsidRPr="003B129C" w:rsidRDefault="005A0248" w:rsidP="003B129C">
          <w:pPr>
            <w:spacing w:after="0" w:line="240" w:lineRule="auto"/>
            <w:rPr>
              <w:rFonts w:ascii="Calibri" w:hAnsi="Calibri" w:cs="Calibri"/>
              <w:color w:val="FF0000"/>
            </w:rPr>
          </w:pPr>
        </w:p>
        <w:p w14:paraId="579C2D47" w14:textId="77777777" w:rsidR="003B129C" w:rsidRPr="003B129C" w:rsidRDefault="003B129C" w:rsidP="003B129C">
          <w:pPr>
            <w:spacing w:after="0" w:line="240" w:lineRule="auto"/>
            <w:rPr>
              <w:rFonts w:ascii="Calibri" w:hAnsi="Calibri" w:cs="Calibri"/>
              <w:b/>
              <w:bCs/>
              <w:color w:val="000000" w:themeColor="text1"/>
            </w:rPr>
          </w:pPr>
          <w:r w:rsidRPr="003B129C">
            <w:rPr>
              <w:rFonts w:ascii="Calibri" w:hAnsi="Calibri" w:cs="Calibri"/>
              <w:b/>
              <w:bCs/>
              <w:color w:val="000000" w:themeColor="text1"/>
            </w:rPr>
            <w:lastRenderedPageBreak/>
            <w:t>11.1 Indicadores de Impacto</w:t>
          </w:r>
        </w:p>
        <w:tbl>
          <w:tblPr>
            <w:tblStyle w:val="Tablaconcuadrcula"/>
            <w:tblW w:w="0" w:type="auto"/>
            <w:tblLook w:val="04A0" w:firstRow="1" w:lastRow="0" w:firstColumn="1" w:lastColumn="0" w:noHBand="0" w:noVBand="1"/>
          </w:tblPr>
          <w:tblGrid>
            <w:gridCol w:w="3394"/>
            <w:gridCol w:w="4853"/>
            <w:gridCol w:w="1823"/>
          </w:tblGrid>
          <w:tr w:rsidR="00807BED" w:rsidRPr="00807BED" w14:paraId="44F5E2E2" w14:textId="77777777" w:rsidTr="00807BED">
            <w:tc>
              <w:tcPr>
                <w:tcW w:w="0" w:type="auto"/>
                <w:shd w:val="clear" w:color="auto" w:fill="156082" w:themeFill="accent1"/>
                <w:vAlign w:val="center"/>
                <w:hideMark/>
              </w:tcPr>
              <w:p w14:paraId="1D81E4B9" w14:textId="77777777" w:rsidR="003B129C" w:rsidRPr="003B129C" w:rsidRDefault="003B129C" w:rsidP="00807BED">
                <w:pPr>
                  <w:jc w:val="center"/>
                  <w:rPr>
                    <w:rFonts w:ascii="Calibri" w:hAnsi="Calibri" w:cs="Calibri"/>
                    <w:b/>
                    <w:bCs/>
                    <w:color w:val="FFFFFF" w:themeColor="background1"/>
                  </w:rPr>
                </w:pPr>
                <w:r w:rsidRPr="003B129C">
                  <w:rPr>
                    <w:rFonts w:ascii="Calibri" w:hAnsi="Calibri" w:cs="Calibri"/>
                    <w:b/>
                    <w:bCs/>
                    <w:color w:val="FFFFFF" w:themeColor="background1"/>
                  </w:rPr>
                  <w:t>Eje Estratégico</w:t>
                </w:r>
              </w:p>
            </w:tc>
            <w:tc>
              <w:tcPr>
                <w:tcW w:w="0" w:type="auto"/>
                <w:shd w:val="clear" w:color="auto" w:fill="156082" w:themeFill="accent1"/>
                <w:vAlign w:val="center"/>
                <w:hideMark/>
              </w:tcPr>
              <w:p w14:paraId="1B303E36" w14:textId="77777777" w:rsidR="003B129C" w:rsidRPr="003B129C" w:rsidRDefault="003B129C" w:rsidP="00807BED">
                <w:pPr>
                  <w:jc w:val="center"/>
                  <w:rPr>
                    <w:rFonts w:ascii="Calibri" w:hAnsi="Calibri" w:cs="Calibri"/>
                    <w:b/>
                    <w:bCs/>
                    <w:color w:val="FFFFFF" w:themeColor="background1"/>
                  </w:rPr>
                </w:pPr>
                <w:r w:rsidRPr="003B129C">
                  <w:rPr>
                    <w:rFonts w:ascii="Calibri" w:hAnsi="Calibri" w:cs="Calibri"/>
                    <w:b/>
                    <w:bCs/>
                    <w:color w:val="FFFFFF" w:themeColor="background1"/>
                  </w:rPr>
                  <w:t>Indicador de Impacto</w:t>
                </w:r>
              </w:p>
            </w:tc>
            <w:tc>
              <w:tcPr>
                <w:tcW w:w="0" w:type="auto"/>
                <w:shd w:val="clear" w:color="auto" w:fill="156082" w:themeFill="accent1"/>
                <w:vAlign w:val="center"/>
                <w:hideMark/>
              </w:tcPr>
              <w:p w14:paraId="24CF6F84" w14:textId="77777777" w:rsidR="003B129C" w:rsidRPr="003B129C" w:rsidRDefault="003B129C" w:rsidP="00807BED">
                <w:pPr>
                  <w:jc w:val="center"/>
                  <w:rPr>
                    <w:rFonts w:ascii="Calibri" w:hAnsi="Calibri" w:cs="Calibri"/>
                    <w:b/>
                    <w:bCs/>
                    <w:color w:val="FFFFFF" w:themeColor="background1"/>
                  </w:rPr>
                </w:pPr>
                <w:r w:rsidRPr="003B129C">
                  <w:rPr>
                    <w:rFonts w:ascii="Calibri" w:hAnsi="Calibri" w:cs="Calibri"/>
                    <w:b/>
                    <w:bCs/>
                    <w:color w:val="FFFFFF" w:themeColor="background1"/>
                  </w:rPr>
                  <w:t>Meta Referencial</w:t>
                </w:r>
              </w:p>
            </w:tc>
          </w:tr>
          <w:tr w:rsidR="00807BED" w:rsidRPr="003B129C" w14:paraId="3955C43D" w14:textId="77777777" w:rsidTr="0095777B">
            <w:tc>
              <w:tcPr>
                <w:tcW w:w="0" w:type="auto"/>
                <w:hideMark/>
              </w:tcPr>
              <w:p w14:paraId="280DE054"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Acompañamiento al Aula</w:t>
                </w:r>
              </w:p>
            </w:tc>
            <w:tc>
              <w:tcPr>
                <w:tcW w:w="0" w:type="auto"/>
                <w:hideMark/>
              </w:tcPr>
              <w:p w14:paraId="3763C365"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docentes que implementan los compromisos de mejora acordados en las retroalimentaciones</w:t>
                </w:r>
              </w:p>
            </w:tc>
            <w:tc>
              <w:tcPr>
                <w:tcW w:w="0" w:type="auto"/>
                <w:hideMark/>
              </w:tcPr>
              <w:p w14:paraId="094BBB1C"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w:t>
                </w:r>
              </w:p>
            </w:tc>
          </w:tr>
          <w:tr w:rsidR="00807BED" w:rsidRPr="003B129C" w14:paraId="441D7669" w14:textId="77777777" w:rsidTr="0095777B">
            <w:tc>
              <w:tcPr>
                <w:tcW w:w="0" w:type="auto"/>
                <w:hideMark/>
              </w:tcPr>
              <w:p w14:paraId="2A56324D"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Acompañamiento al Aula</w:t>
                </w:r>
              </w:p>
            </w:tc>
            <w:tc>
              <w:tcPr>
                <w:tcW w:w="0" w:type="auto"/>
                <w:hideMark/>
              </w:tcPr>
              <w:p w14:paraId="47D47B28"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docentes que mejoran su desempeño en los indicadores observados durante los acompañamientos</w:t>
                </w:r>
              </w:p>
            </w:tc>
            <w:tc>
              <w:tcPr>
                <w:tcW w:w="0" w:type="auto"/>
                <w:hideMark/>
              </w:tcPr>
              <w:p w14:paraId="3D857670"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w:t>
                </w:r>
              </w:p>
            </w:tc>
          </w:tr>
          <w:tr w:rsidR="00807BED" w:rsidRPr="003B129C" w14:paraId="18AEFB2D" w14:textId="77777777" w:rsidTr="0095777B">
            <w:tc>
              <w:tcPr>
                <w:tcW w:w="0" w:type="auto"/>
                <w:hideMark/>
              </w:tcPr>
              <w:p w14:paraId="39547E2D"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Reconocimiento y Fortalecimiento de la Colaboración Profesional Docente</w:t>
                </w:r>
              </w:p>
            </w:tc>
            <w:tc>
              <w:tcPr>
                <w:tcW w:w="0" w:type="auto"/>
                <w:hideMark/>
              </w:tcPr>
              <w:p w14:paraId="79794AA1"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docentes que participan en instancias de socialización o intercambio de experiencias pedagógicas</w:t>
                </w:r>
              </w:p>
            </w:tc>
            <w:tc>
              <w:tcPr>
                <w:tcW w:w="0" w:type="auto"/>
                <w:hideMark/>
              </w:tcPr>
              <w:p w14:paraId="3D30EADD"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w:t>
                </w:r>
              </w:p>
            </w:tc>
          </w:tr>
          <w:tr w:rsidR="00807BED" w:rsidRPr="003B129C" w14:paraId="5E9D29FD" w14:textId="77777777" w:rsidTr="0095777B">
            <w:tc>
              <w:tcPr>
                <w:tcW w:w="0" w:type="auto"/>
                <w:hideMark/>
              </w:tcPr>
              <w:p w14:paraId="0BE6AD7D"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Comunidades de Aprendizaje Profesional</w:t>
                </w:r>
              </w:p>
            </w:tc>
            <w:tc>
              <w:tcPr>
                <w:tcW w:w="0" w:type="auto"/>
                <w:hideMark/>
              </w:tcPr>
              <w:p w14:paraId="2B9A5A78"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docentes que implementan estrategias o acuerdos construidos en las CAP</w:t>
                </w:r>
              </w:p>
            </w:tc>
            <w:tc>
              <w:tcPr>
                <w:tcW w:w="0" w:type="auto"/>
                <w:hideMark/>
              </w:tcPr>
              <w:p w14:paraId="5B8D8110"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w:t>
                </w:r>
              </w:p>
            </w:tc>
          </w:tr>
          <w:tr w:rsidR="00807BED" w:rsidRPr="003B129C" w14:paraId="4155A3B8" w14:textId="77777777" w:rsidTr="0095777B">
            <w:tc>
              <w:tcPr>
                <w:tcW w:w="0" w:type="auto"/>
                <w:hideMark/>
              </w:tcPr>
              <w:p w14:paraId="4E60AD52"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Comunidades de Aprendizaje Profesional</w:t>
                </w:r>
              </w:p>
            </w:tc>
            <w:tc>
              <w:tcPr>
                <w:tcW w:w="0" w:type="auto"/>
                <w:hideMark/>
              </w:tcPr>
              <w:p w14:paraId="6DE5F788"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Nivel de satisfacción docente respecto al trabajo colaborativo desarrollado en las CAP</w:t>
                </w:r>
              </w:p>
            </w:tc>
            <w:tc>
              <w:tcPr>
                <w:tcW w:w="0" w:type="auto"/>
                <w:hideMark/>
              </w:tcPr>
              <w:p w14:paraId="2A5606F5"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 de satisfacción o superior</w:t>
                </w:r>
              </w:p>
            </w:tc>
          </w:tr>
          <w:tr w:rsidR="00807BED" w:rsidRPr="003B129C" w14:paraId="1EAD7978" w14:textId="77777777" w:rsidTr="0095777B">
            <w:tc>
              <w:tcPr>
                <w:tcW w:w="0" w:type="auto"/>
                <w:hideMark/>
              </w:tcPr>
              <w:p w14:paraId="0D76A4F6"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Plan de Formación Docente</w:t>
                </w:r>
              </w:p>
            </w:tc>
            <w:tc>
              <w:tcPr>
                <w:tcW w:w="0" w:type="auto"/>
                <w:hideMark/>
              </w:tcPr>
              <w:p w14:paraId="1BA3200D" w14:textId="72F96CE5"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docentes que incorpora</w:t>
                </w:r>
                <w:r w:rsidR="0095777B" w:rsidRPr="00807BED">
                  <w:rPr>
                    <w:rFonts w:ascii="Calibri" w:hAnsi="Calibri" w:cs="Calibri"/>
                    <w:color w:val="000000" w:themeColor="text1"/>
                  </w:rPr>
                  <w:t>n</w:t>
                </w:r>
                <w:r w:rsidRPr="003B129C">
                  <w:rPr>
                    <w:rFonts w:ascii="Calibri" w:hAnsi="Calibri" w:cs="Calibri"/>
                    <w:color w:val="000000" w:themeColor="text1"/>
                  </w:rPr>
                  <w:t xml:space="preserve"> estrategias aprendidas en las acciones formativas</w:t>
                </w:r>
              </w:p>
            </w:tc>
            <w:tc>
              <w:tcPr>
                <w:tcW w:w="0" w:type="auto"/>
                <w:hideMark/>
              </w:tcPr>
              <w:p w14:paraId="5C114C6B" w14:textId="047EBB4C" w:rsidR="003B129C" w:rsidRPr="003B129C" w:rsidRDefault="0095777B" w:rsidP="003B129C">
                <w:pPr>
                  <w:rPr>
                    <w:rFonts w:ascii="Calibri" w:hAnsi="Calibri" w:cs="Calibri"/>
                    <w:color w:val="000000" w:themeColor="text1"/>
                  </w:rPr>
                </w:pPr>
                <w:r w:rsidRPr="00807BED">
                  <w:rPr>
                    <w:rFonts w:ascii="Calibri" w:hAnsi="Calibri" w:cs="Calibri"/>
                    <w:color w:val="000000" w:themeColor="text1"/>
                  </w:rPr>
                  <w:t>7</w:t>
                </w:r>
                <w:r w:rsidR="003B129C" w:rsidRPr="003B129C">
                  <w:rPr>
                    <w:rFonts w:ascii="Calibri" w:hAnsi="Calibri" w:cs="Calibri"/>
                    <w:color w:val="000000" w:themeColor="text1"/>
                  </w:rPr>
                  <w:t>0%</w:t>
                </w:r>
              </w:p>
            </w:tc>
          </w:tr>
          <w:tr w:rsidR="00807BED" w:rsidRPr="003B129C" w14:paraId="6BB92517" w14:textId="77777777" w:rsidTr="0095777B">
            <w:tc>
              <w:tcPr>
                <w:tcW w:w="0" w:type="auto"/>
                <w:hideMark/>
              </w:tcPr>
              <w:p w14:paraId="0019A6D9"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Plan de Formación Docente</w:t>
                </w:r>
              </w:p>
            </w:tc>
            <w:tc>
              <w:tcPr>
                <w:tcW w:w="0" w:type="auto"/>
                <w:hideMark/>
              </w:tcPr>
              <w:p w14:paraId="7322736C"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docentes que valoran positivamente la pertinencia de las capacitaciones recibidas</w:t>
                </w:r>
              </w:p>
            </w:tc>
            <w:tc>
              <w:tcPr>
                <w:tcW w:w="0" w:type="auto"/>
                <w:hideMark/>
              </w:tcPr>
              <w:p w14:paraId="0BB2F6F7"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 de satisfacción o superior</w:t>
                </w:r>
              </w:p>
            </w:tc>
          </w:tr>
          <w:tr w:rsidR="00807BED" w:rsidRPr="003B129C" w14:paraId="40494C32" w14:textId="77777777" w:rsidTr="0095777B">
            <w:tc>
              <w:tcPr>
                <w:tcW w:w="0" w:type="auto"/>
                <w:hideMark/>
              </w:tcPr>
              <w:p w14:paraId="38D0C882"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Plan de Bienestar</w:t>
                </w:r>
              </w:p>
            </w:tc>
            <w:tc>
              <w:tcPr>
                <w:tcW w:w="0" w:type="auto"/>
                <w:hideMark/>
              </w:tcPr>
              <w:p w14:paraId="3CA9054F"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Nivel de satisfacción de los funcionarios respecto a las acciones de bienestar implementadas</w:t>
                </w:r>
              </w:p>
            </w:tc>
            <w:tc>
              <w:tcPr>
                <w:tcW w:w="0" w:type="auto"/>
                <w:hideMark/>
              </w:tcPr>
              <w:p w14:paraId="3B3D789F"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 de satisfacción o superior</w:t>
                </w:r>
              </w:p>
            </w:tc>
          </w:tr>
          <w:tr w:rsidR="00807BED" w:rsidRPr="003B129C" w14:paraId="4EB11FE5" w14:textId="77777777" w:rsidTr="0095777B">
            <w:tc>
              <w:tcPr>
                <w:tcW w:w="0" w:type="auto"/>
                <w:hideMark/>
              </w:tcPr>
              <w:p w14:paraId="56FCEB3C"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Plan de Bienestar</w:t>
                </w:r>
              </w:p>
            </w:tc>
            <w:tc>
              <w:tcPr>
                <w:tcW w:w="0" w:type="auto"/>
                <w:hideMark/>
              </w:tcPr>
              <w:p w14:paraId="3FD94B2B"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 de funcionarios que manifiestan una percepción positiva del clima laboral institucional</w:t>
                </w:r>
              </w:p>
            </w:tc>
            <w:tc>
              <w:tcPr>
                <w:tcW w:w="0" w:type="auto"/>
                <w:hideMark/>
              </w:tcPr>
              <w:p w14:paraId="0E257974"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w:t>
                </w:r>
              </w:p>
            </w:tc>
          </w:tr>
          <w:tr w:rsidR="00807BED" w:rsidRPr="003B129C" w14:paraId="6755585A" w14:textId="77777777" w:rsidTr="0095777B">
            <w:tc>
              <w:tcPr>
                <w:tcW w:w="0" w:type="auto"/>
                <w:hideMark/>
              </w:tcPr>
              <w:p w14:paraId="7C217C57"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Desarrollo Profesional y Carrera Docente</w:t>
                </w:r>
              </w:p>
            </w:tc>
            <w:tc>
              <w:tcPr>
                <w:tcW w:w="0" w:type="auto"/>
                <w:hideMark/>
              </w:tcPr>
              <w:p w14:paraId="2BAC01E1" w14:textId="6AD02C67" w:rsidR="003B129C" w:rsidRPr="003B129C" w:rsidRDefault="00807BED" w:rsidP="003B129C">
                <w:pPr>
                  <w:rPr>
                    <w:rFonts w:ascii="Calibri" w:hAnsi="Calibri" w:cs="Calibri"/>
                    <w:color w:val="000000" w:themeColor="text1"/>
                  </w:rPr>
                </w:pPr>
                <w:r w:rsidRPr="00807BED">
                  <w:rPr>
                    <w:rFonts w:ascii="Calibri" w:hAnsi="Calibri" w:cs="Calibri"/>
                    <w:color w:val="000000" w:themeColor="text1"/>
                  </w:rPr>
                  <w:t>% de docentes que utilizan el horario protegido para actividades de trabajo colaborativo vinculadas al desarrollo profesional.</w:t>
                </w:r>
              </w:p>
            </w:tc>
            <w:tc>
              <w:tcPr>
                <w:tcW w:w="0" w:type="auto"/>
                <w:hideMark/>
              </w:tcPr>
              <w:p w14:paraId="00D0DA5A" w14:textId="06DED22A" w:rsidR="003B129C" w:rsidRPr="003B129C" w:rsidRDefault="005A0248" w:rsidP="003B129C">
                <w:pPr>
                  <w:rPr>
                    <w:rFonts w:ascii="Calibri" w:hAnsi="Calibri" w:cs="Calibri"/>
                    <w:color w:val="000000" w:themeColor="text1"/>
                  </w:rPr>
                </w:pPr>
                <w:r>
                  <w:rPr>
                    <w:rFonts w:ascii="Calibri" w:hAnsi="Calibri" w:cs="Calibri"/>
                    <w:color w:val="000000" w:themeColor="text1"/>
                  </w:rPr>
                  <w:t>10</w:t>
                </w:r>
                <w:r w:rsidR="003B129C" w:rsidRPr="003B129C">
                  <w:rPr>
                    <w:rFonts w:ascii="Calibri" w:hAnsi="Calibri" w:cs="Calibri"/>
                    <w:color w:val="000000" w:themeColor="text1"/>
                  </w:rPr>
                  <w:t xml:space="preserve">0% </w:t>
                </w:r>
              </w:p>
            </w:tc>
          </w:tr>
          <w:tr w:rsidR="00807BED" w:rsidRPr="003B129C" w14:paraId="56D03C8D" w14:textId="77777777" w:rsidTr="0095777B">
            <w:tc>
              <w:tcPr>
                <w:tcW w:w="0" w:type="auto"/>
                <w:hideMark/>
              </w:tcPr>
              <w:p w14:paraId="502B7499"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Desarrollo Profesional y Carrera Docente</w:t>
                </w:r>
              </w:p>
            </w:tc>
            <w:tc>
              <w:tcPr>
                <w:tcW w:w="0" w:type="auto"/>
                <w:hideMark/>
              </w:tcPr>
              <w:p w14:paraId="2E24F936"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Nivel de satisfacción de los docentes respecto al acompañamiento brindado en procesos de Carrera Docente</w:t>
                </w:r>
              </w:p>
            </w:tc>
            <w:tc>
              <w:tcPr>
                <w:tcW w:w="0" w:type="auto"/>
                <w:hideMark/>
              </w:tcPr>
              <w:p w14:paraId="5B79481C" w14:textId="77777777" w:rsidR="003B129C" w:rsidRPr="003B129C" w:rsidRDefault="003B129C" w:rsidP="003B129C">
                <w:pPr>
                  <w:rPr>
                    <w:rFonts w:ascii="Calibri" w:hAnsi="Calibri" w:cs="Calibri"/>
                    <w:color w:val="000000" w:themeColor="text1"/>
                  </w:rPr>
                </w:pPr>
                <w:r w:rsidRPr="003B129C">
                  <w:rPr>
                    <w:rFonts w:ascii="Calibri" w:hAnsi="Calibri" w:cs="Calibri"/>
                    <w:color w:val="000000" w:themeColor="text1"/>
                  </w:rPr>
                  <w:t>80% de satisfacción o superior</w:t>
                </w:r>
              </w:p>
            </w:tc>
          </w:tr>
        </w:tbl>
        <w:p w14:paraId="084D184A" w14:textId="77777777" w:rsidR="00807BED" w:rsidRPr="00807BED" w:rsidRDefault="00807BED" w:rsidP="003B129C">
          <w:pPr>
            <w:spacing w:after="0" w:line="240" w:lineRule="auto"/>
            <w:rPr>
              <w:rFonts w:ascii="Calibri" w:hAnsi="Calibri" w:cs="Calibri"/>
              <w:b/>
              <w:bCs/>
              <w:color w:val="000000" w:themeColor="text1"/>
            </w:rPr>
          </w:pPr>
        </w:p>
        <w:p w14:paraId="0DAFDA06" w14:textId="7300FF3F" w:rsidR="003B129C" w:rsidRPr="003B129C" w:rsidRDefault="003B129C" w:rsidP="003B129C">
          <w:pPr>
            <w:spacing w:after="0" w:line="240" w:lineRule="auto"/>
            <w:rPr>
              <w:rFonts w:ascii="Calibri" w:hAnsi="Calibri" w:cs="Calibri"/>
              <w:b/>
              <w:bCs/>
              <w:color w:val="000000" w:themeColor="text1"/>
            </w:rPr>
          </w:pPr>
          <w:r w:rsidRPr="003B129C">
            <w:rPr>
              <w:rFonts w:ascii="Calibri" w:hAnsi="Calibri" w:cs="Calibri"/>
              <w:b/>
              <w:bCs/>
              <w:color w:val="000000" w:themeColor="text1"/>
            </w:rPr>
            <w:t>11.2 Fuentes de Información para la Evaluación</w:t>
          </w:r>
        </w:p>
        <w:p w14:paraId="2E4BC1C4" w14:textId="77777777" w:rsidR="003B129C" w:rsidRPr="003B129C" w:rsidRDefault="003B129C" w:rsidP="003B129C">
          <w:pPr>
            <w:spacing w:after="0" w:line="240" w:lineRule="auto"/>
            <w:rPr>
              <w:rFonts w:ascii="Calibri" w:hAnsi="Calibri" w:cs="Calibri"/>
              <w:color w:val="000000" w:themeColor="text1"/>
            </w:rPr>
          </w:pPr>
          <w:r w:rsidRPr="003B129C">
            <w:rPr>
              <w:rFonts w:ascii="Calibri" w:hAnsi="Calibri" w:cs="Calibri"/>
              <w:color w:val="000000" w:themeColor="text1"/>
            </w:rPr>
            <w:t>La evaluación del Plan Local considerará las siguientes fuentes de información:</w:t>
          </w:r>
        </w:p>
        <w:p w14:paraId="2B554EC7"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Resultados de acompañamiento al aula y retroalimentaciones.</w:t>
          </w:r>
        </w:p>
        <w:p w14:paraId="02BBE237"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Encuestas de satisfacción sobre capacitaciones, bienestar y trabajo colaborativo.</w:t>
          </w:r>
        </w:p>
        <w:p w14:paraId="7CE21B1D"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Registros de participación en actividades formativas.</w:t>
          </w:r>
        </w:p>
        <w:p w14:paraId="09371E27"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Bitácoras y productos elaborados en las Comunidades de Aprendizaje Profesional.</w:t>
          </w:r>
        </w:p>
        <w:p w14:paraId="228C76E4"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Informes de seguimiento de Carrera Docente.</w:t>
          </w:r>
        </w:p>
        <w:p w14:paraId="01B9CF91"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lastRenderedPageBreak/>
            <w:t>Resultados de encuestas de clima laboral.</w:t>
          </w:r>
        </w:p>
        <w:p w14:paraId="505C8CC5"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Resultados institucionales derivados de procesos de análisis de datos educativos.</w:t>
          </w:r>
        </w:p>
        <w:p w14:paraId="09914A06" w14:textId="77777777" w:rsidR="003B129C" w:rsidRPr="003B129C" w:rsidRDefault="003B129C" w:rsidP="003B129C">
          <w:pPr>
            <w:numPr>
              <w:ilvl w:val="0"/>
              <w:numId w:val="76"/>
            </w:numPr>
            <w:spacing w:after="0" w:line="240" w:lineRule="auto"/>
            <w:rPr>
              <w:rFonts w:ascii="Calibri" w:hAnsi="Calibri" w:cs="Calibri"/>
              <w:color w:val="000000" w:themeColor="text1"/>
            </w:rPr>
          </w:pPr>
          <w:r w:rsidRPr="003B129C">
            <w:rPr>
              <w:rFonts w:ascii="Calibri" w:hAnsi="Calibri" w:cs="Calibri"/>
              <w:color w:val="000000" w:themeColor="text1"/>
            </w:rPr>
            <w:t>Informes de gestión elaborados por los responsables de cada eje estratégico.</w:t>
          </w:r>
        </w:p>
        <w:p w14:paraId="23EC9814" w14:textId="77777777" w:rsidR="00807BED" w:rsidRDefault="00807BED" w:rsidP="003B129C">
          <w:pPr>
            <w:spacing w:after="0" w:line="240" w:lineRule="auto"/>
            <w:rPr>
              <w:rFonts w:ascii="Calibri" w:hAnsi="Calibri" w:cs="Calibri"/>
              <w:b/>
              <w:bCs/>
              <w:color w:val="FF0000"/>
            </w:rPr>
          </w:pPr>
        </w:p>
        <w:p w14:paraId="25D1743D" w14:textId="0DCD9C29" w:rsidR="003B129C" w:rsidRPr="003B129C" w:rsidRDefault="003B129C" w:rsidP="00807BED">
          <w:pPr>
            <w:spacing w:after="0" w:line="240" w:lineRule="auto"/>
            <w:jc w:val="both"/>
            <w:rPr>
              <w:rFonts w:ascii="Calibri" w:hAnsi="Calibri" w:cs="Calibri"/>
              <w:b/>
              <w:bCs/>
              <w:color w:val="000000" w:themeColor="text1"/>
            </w:rPr>
          </w:pPr>
          <w:r w:rsidRPr="003B129C">
            <w:rPr>
              <w:rFonts w:ascii="Calibri" w:hAnsi="Calibri" w:cs="Calibri"/>
              <w:b/>
              <w:bCs/>
              <w:color w:val="000000" w:themeColor="text1"/>
            </w:rPr>
            <w:t>11.3 Utilización de los Resultados</w:t>
          </w:r>
        </w:p>
        <w:p w14:paraId="6F651A81" w14:textId="77777777" w:rsidR="003B129C" w:rsidRPr="003B129C" w:rsidRDefault="003B129C" w:rsidP="00807BED">
          <w:pPr>
            <w:spacing w:after="0" w:line="240" w:lineRule="auto"/>
            <w:jc w:val="both"/>
            <w:rPr>
              <w:rFonts w:ascii="Calibri" w:hAnsi="Calibri" w:cs="Calibri"/>
              <w:color w:val="000000" w:themeColor="text1"/>
            </w:rPr>
          </w:pPr>
          <w:r w:rsidRPr="003B129C">
            <w:rPr>
              <w:rFonts w:ascii="Calibri" w:hAnsi="Calibri" w:cs="Calibri"/>
              <w:color w:val="000000" w:themeColor="text1"/>
            </w:rPr>
            <w:t>Los resultados obtenidos en la evaluación permitirán:</w:t>
          </w:r>
        </w:p>
        <w:p w14:paraId="14B6B89B" w14:textId="77777777" w:rsidR="003B129C" w:rsidRPr="003B129C" w:rsidRDefault="003B129C" w:rsidP="00807BED">
          <w:pPr>
            <w:numPr>
              <w:ilvl w:val="0"/>
              <w:numId w:val="77"/>
            </w:numPr>
            <w:spacing w:after="0" w:line="240" w:lineRule="auto"/>
            <w:jc w:val="both"/>
            <w:rPr>
              <w:rFonts w:ascii="Calibri" w:hAnsi="Calibri" w:cs="Calibri"/>
              <w:color w:val="000000" w:themeColor="text1"/>
            </w:rPr>
          </w:pPr>
          <w:r w:rsidRPr="003B129C">
            <w:rPr>
              <w:rFonts w:ascii="Calibri" w:hAnsi="Calibri" w:cs="Calibri"/>
              <w:color w:val="000000" w:themeColor="text1"/>
            </w:rPr>
            <w:t>Identificar el nivel de logro de los objetivos propuestos.</w:t>
          </w:r>
        </w:p>
        <w:p w14:paraId="40D4E1CF" w14:textId="77777777" w:rsidR="003B129C" w:rsidRPr="003B129C" w:rsidRDefault="003B129C" w:rsidP="00807BED">
          <w:pPr>
            <w:numPr>
              <w:ilvl w:val="0"/>
              <w:numId w:val="77"/>
            </w:numPr>
            <w:spacing w:after="0" w:line="240" w:lineRule="auto"/>
            <w:jc w:val="both"/>
            <w:rPr>
              <w:rFonts w:ascii="Calibri" w:hAnsi="Calibri" w:cs="Calibri"/>
              <w:color w:val="000000" w:themeColor="text1"/>
            </w:rPr>
          </w:pPr>
          <w:r w:rsidRPr="003B129C">
            <w:rPr>
              <w:rFonts w:ascii="Calibri" w:hAnsi="Calibri" w:cs="Calibri"/>
              <w:color w:val="000000" w:themeColor="text1"/>
            </w:rPr>
            <w:t>Determinar fortalezas y oportunidades de mejora del Plan Local.</w:t>
          </w:r>
        </w:p>
        <w:p w14:paraId="41E79153" w14:textId="77777777" w:rsidR="003B129C" w:rsidRPr="003B129C" w:rsidRDefault="003B129C" w:rsidP="00807BED">
          <w:pPr>
            <w:numPr>
              <w:ilvl w:val="0"/>
              <w:numId w:val="77"/>
            </w:numPr>
            <w:spacing w:after="0" w:line="240" w:lineRule="auto"/>
            <w:jc w:val="both"/>
            <w:rPr>
              <w:rFonts w:ascii="Calibri" w:hAnsi="Calibri" w:cs="Calibri"/>
              <w:color w:val="000000" w:themeColor="text1"/>
            </w:rPr>
          </w:pPr>
          <w:r w:rsidRPr="003B129C">
            <w:rPr>
              <w:rFonts w:ascii="Calibri" w:hAnsi="Calibri" w:cs="Calibri"/>
              <w:color w:val="000000" w:themeColor="text1"/>
            </w:rPr>
            <w:t>Ajustar las acciones y estrategias para el período siguiente.</w:t>
          </w:r>
        </w:p>
        <w:p w14:paraId="6BBEEFCC" w14:textId="77777777" w:rsidR="003B129C" w:rsidRPr="003B129C" w:rsidRDefault="003B129C" w:rsidP="00807BED">
          <w:pPr>
            <w:numPr>
              <w:ilvl w:val="0"/>
              <w:numId w:val="77"/>
            </w:numPr>
            <w:spacing w:after="0" w:line="240" w:lineRule="auto"/>
            <w:jc w:val="both"/>
            <w:rPr>
              <w:rFonts w:ascii="Calibri" w:hAnsi="Calibri" w:cs="Calibri"/>
              <w:color w:val="000000" w:themeColor="text1"/>
            </w:rPr>
          </w:pPr>
          <w:r w:rsidRPr="003B129C">
            <w:rPr>
              <w:rFonts w:ascii="Calibri" w:hAnsi="Calibri" w:cs="Calibri"/>
              <w:color w:val="000000" w:themeColor="text1"/>
            </w:rPr>
            <w:t>Fortalecer la toma de decisiones basada en evidencia.</w:t>
          </w:r>
        </w:p>
        <w:p w14:paraId="17024C5D" w14:textId="77777777" w:rsidR="003B129C" w:rsidRPr="003B129C" w:rsidRDefault="003B129C" w:rsidP="00807BED">
          <w:pPr>
            <w:numPr>
              <w:ilvl w:val="0"/>
              <w:numId w:val="77"/>
            </w:numPr>
            <w:spacing w:after="0" w:line="240" w:lineRule="auto"/>
            <w:jc w:val="both"/>
            <w:rPr>
              <w:rFonts w:ascii="Calibri" w:hAnsi="Calibri" w:cs="Calibri"/>
              <w:color w:val="000000" w:themeColor="text1"/>
            </w:rPr>
          </w:pPr>
          <w:r w:rsidRPr="003B129C">
            <w:rPr>
              <w:rFonts w:ascii="Calibri" w:hAnsi="Calibri" w:cs="Calibri"/>
              <w:color w:val="000000" w:themeColor="text1"/>
            </w:rPr>
            <w:t>Retroalimentar los procesos de gestión institucional vinculados al PEI y PME.</w:t>
          </w:r>
        </w:p>
        <w:p w14:paraId="6D1D8FFF" w14:textId="58E0DFC0" w:rsidR="00481B0A" w:rsidRPr="00481B0A" w:rsidRDefault="003B129C" w:rsidP="00D93F6A">
          <w:pPr>
            <w:numPr>
              <w:ilvl w:val="0"/>
              <w:numId w:val="77"/>
            </w:numPr>
            <w:spacing w:after="0" w:line="240" w:lineRule="auto"/>
            <w:jc w:val="both"/>
            <w:rPr>
              <w:rFonts w:ascii="Calibri" w:hAnsi="Calibri" w:cs="Calibri"/>
              <w:color w:val="FF0000"/>
            </w:rPr>
          </w:pPr>
          <w:r w:rsidRPr="003B129C">
            <w:rPr>
              <w:rFonts w:ascii="Calibri" w:hAnsi="Calibri" w:cs="Calibri"/>
              <w:color w:val="000000" w:themeColor="text1"/>
            </w:rPr>
            <w:t>Orientar futuras acciones de desarrollo profesional docente en coherencia con las necesidades detectadas en la comunidad educativa.</w:t>
          </w:r>
          <w:r w:rsidR="00D93F6A" w:rsidRPr="00481B0A">
            <w:rPr>
              <w:rFonts w:ascii="Calibri" w:hAnsi="Calibri" w:cs="Calibri"/>
              <w:color w:val="FF0000"/>
            </w:rPr>
            <w:t xml:space="preserve"> </w:t>
          </w:r>
        </w:p>
      </w:sdtContent>
    </w:sdt>
    <w:p w14:paraId="1229CCC9" w14:textId="5C67C789" w:rsidR="00EA7AC8" w:rsidRPr="00481B0A" w:rsidRDefault="00EA7AC8" w:rsidP="00F15BC4">
      <w:pPr>
        <w:spacing w:after="0" w:line="240" w:lineRule="auto"/>
        <w:jc w:val="both"/>
        <w:rPr>
          <w:rFonts w:ascii="Calibri" w:hAnsi="Calibri" w:cs="Calibri"/>
        </w:rPr>
      </w:pPr>
    </w:p>
    <w:p w14:paraId="53A6E546" w14:textId="2EFF4C53" w:rsidR="00481B0A" w:rsidRPr="00481B0A" w:rsidRDefault="00481B0A" w:rsidP="00F15BC4">
      <w:pPr>
        <w:spacing w:after="0" w:line="240" w:lineRule="auto"/>
        <w:jc w:val="both"/>
        <w:rPr>
          <w:rFonts w:ascii="Calibri" w:hAnsi="Calibri" w:cs="Calibri"/>
        </w:rPr>
      </w:pPr>
    </w:p>
    <w:p w14:paraId="3865D1B3" w14:textId="131FCF24" w:rsidR="00481B0A" w:rsidRPr="00481B0A" w:rsidRDefault="00481B0A" w:rsidP="00F15BC4">
      <w:pPr>
        <w:spacing w:after="0" w:line="240" w:lineRule="auto"/>
        <w:jc w:val="both"/>
        <w:rPr>
          <w:rFonts w:ascii="Calibri" w:hAnsi="Calibri" w:cs="Calibri"/>
        </w:rPr>
      </w:pPr>
    </w:p>
    <w:p w14:paraId="351328CA" w14:textId="77777777" w:rsidR="00481B0A" w:rsidRPr="00481B0A" w:rsidRDefault="00481B0A" w:rsidP="00F15BC4">
      <w:pPr>
        <w:spacing w:after="0" w:line="240" w:lineRule="auto"/>
        <w:jc w:val="both"/>
        <w:rPr>
          <w:rFonts w:ascii="Calibri" w:hAnsi="Calibri" w:cs="Calibri"/>
        </w:rPr>
      </w:pPr>
    </w:p>
    <w:sectPr w:rsidR="00481B0A" w:rsidRPr="00481B0A" w:rsidSect="001E2BBD">
      <w:headerReference w:type="default" r:id="rId11"/>
      <w:footerReference w:type="default" r:id="rId12"/>
      <w:pgSz w:w="12240" w:h="15840"/>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C2EAC" w14:textId="77777777" w:rsidR="008E0C44" w:rsidRDefault="008E0C44">
      <w:pPr>
        <w:spacing w:after="0" w:line="240" w:lineRule="auto"/>
      </w:pPr>
      <w:r>
        <w:separator/>
      </w:r>
    </w:p>
  </w:endnote>
  <w:endnote w:type="continuationSeparator" w:id="0">
    <w:p w14:paraId="080C8720" w14:textId="77777777" w:rsidR="008E0C44" w:rsidRDefault="008E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E7326" w14:textId="77777777" w:rsidR="001E2BBD" w:rsidRPr="001E2BBD" w:rsidRDefault="001E2BBD" w:rsidP="001E2BBD">
    <w:pPr>
      <w:pStyle w:val="Piedepgina"/>
      <w:jc w:val="center"/>
      <w:rPr>
        <w:rFonts w:ascii="Calibri" w:hAnsi="Calibri" w:cs="Calibri"/>
        <w:sz w:val="22"/>
        <w:szCs w:val="22"/>
        <w:lang w:val="es-ES"/>
      </w:rPr>
    </w:pPr>
    <w:r w:rsidRPr="001E2BBD">
      <w:rPr>
        <w:rFonts w:ascii="Calibri" w:hAnsi="Calibri" w:cs="Calibri"/>
        <w:sz w:val="22"/>
        <w:szCs w:val="22"/>
        <w:lang w:val="es-ES_tradnl"/>
      </w:rPr>
      <w:t xml:space="preserve">Carretera El Cobre Eduardo Frei Montalva </w:t>
    </w:r>
    <w:proofErr w:type="spellStart"/>
    <w:r w:rsidRPr="001E2BBD">
      <w:rPr>
        <w:rFonts w:ascii="Calibri" w:hAnsi="Calibri" w:cs="Calibri"/>
        <w:sz w:val="22"/>
        <w:szCs w:val="22"/>
        <w:lang w:val="es-ES_tradnl"/>
      </w:rPr>
      <w:t>Nº</w:t>
    </w:r>
    <w:proofErr w:type="spellEnd"/>
    <w:r w:rsidRPr="001E2BBD">
      <w:rPr>
        <w:rFonts w:ascii="Calibri" w:hAnsi="Calibri" w:cs="Calibri"/>
        <w:sz w:val="22"/>
        <w:szCs w:val="22"/>
        <w:lang w:val="es-ES_tradnl"/>
      </w:rPr>
      <w:t xml:space="preserve"> 502 Km.4</w:t>
    </w:r>
  </w:p>
  <w:p w14:paraId="0D44484F" w14:textId="77777777" w:rsidR="001E2BBD" w:rsidRPr="001E2BBD" w:rsidRDefault="001E2BBD" w:rsidP="001E2BBD">
    <w:pPr>
      <w:pStyle w:val="Piedepgina"/>
      <w:jc w:val="center"/>
      <w:rPr>
        <w:rFonts w:ascii="Calibri" w:hAnsi="Calibri" w:cs="Calibri"/>
        <w:sz w:val="22"/>
        <w:szCs w:val="22"/>
        <w:lang w:val="es-ES"/>
      </w:rPr>
    </w:pPr>
    <w:r w:rsidRPr="001E2BBD">
      <w:rPr>
        <w:rFonts w:ascii="Calibri" w:hAnsi="Calibri" w:cs="Calibri"/>
        <w:sz w:val="22"/>
        <w:szCs w:val="22"/>
        <w:lang w:val="es-ES_tradnl"/>
      </w:rPr>
      <w:t>Fono: 72-2214433/990727872</w:t>
    </w:r>
  </w:p>
  <w:p w14:paraId="159D52B2" w14:textId="16CCEA03" w:rsidR="001E2BBD" w:rsidRPr="001E2BBD" w:rsidRDefault="001E2BBD" w:rsidP="001E2BBD">
    <w:pPr>
      <w:pStyle w:val="Piedepgina"/>
      <w:jc w:val="center"/>
      <w:rPr>
        <w:rFonts w:ascii="Calibri" w:hAnsi="Calibri" w:cs="Calibri"/>
        <w:sz w:val="22"/>
        <w:szCs w:val="22"/>
        <w:lang w:val="es-ES_tradnl"/>
      </w:rPr>
    </w:pPr>
    <w:r w:rsidRPr="001E2BBD">
      <w:rPr>
        <w:rFonts w:ascii="Calibri" w:hAnsi="Calibri" w:cs="Calibri"/>
        <w:sz w:val="22"/>
        <w:szCs w:val="22"/>
        <w:lang w:val="es-ES_tradnl"/>
      </w:rPr>
      <w:t xml:space="preserve">direccion@csfm.cl / </w:t>
    </w:r>
    <w:r w:rsidRPr="001E2BBD">
      <w:rPr>
        <w:rFonts w:ascii="Calibri" w:hAnsi="Calibri" w:cs="Calibri"/>
        <w:b/>
        <w:bCs/>
        <w:sz w:val="22"/>
        <w:szCs w:val="22"/>
        <w:lang w:val="es-ES_tradnl"/>
      </w:rPr>
      <w:t>www.csfm.cl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91749" w14:textId="77777777" w:rsidR="008E0C44" w:rsidRDefault="008E0C44">
      <w:pPr>
        <w:spacing w:after="0" w:line="240" w:lineRule="auto"/>
      </w:pPr>
      <w:r>
        <w:separator/>
      </w:r>
    </w:p>
  </w:footnote>
  <w:footnote w:type="continuationSeparator" w:id="0">
    <w:p w14:paraId="4738BB3A" w14:textId="77777777" w:rsidR="008E0C44" w:rsidRDefault="008E0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2D922" w14:textId="7CB6FD5C" w:rsidR="000F0FEA" w:rsidRDefault="00557864">
    <w:pPr>
      <w:pStyle w:val="Textoindependiente"/>
      <w:spacing w:line="14" w:lineRule="auto"/>
      <w:rPr>
        <w:sz w:val="20"/>
      </w:rPr>
    </w:pPr>
    <w:r>
      <w:rPr>
        <w:noProof/>
        <w:sz w:val="20"/>
      </w:rPr>
      <mc:AlternateContent>
        <mc:Choice Requires="wps">
          <w:drawing>
            <wp:anchor distT="0" distB="0" distL="0" distR="0" simplePos="0" relativeHeight="251666432" behindDoc="1" locked="0" layoutInCell="1" allowOverlap="1" wp14:anchorId="36081093" wp14:editId="1F417935">
              <wp:simplePos x="0" y="0"/>
              <wp:positionH relativeFrom="page">
                <wp:posOffset>2185035</wp:posOffset>
              </wp:positionH>
              <wp:positionV relativeFrom="page">
                <wp:posOffset>401320</wp:posOffset>
              </wp:positionV>
              <wp:extent cx="3178098" cy="1968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098" cy="196850"/>
                      </a:xfrm>
                      <a:prstGeom prst="rect">
                        <a:avLst/>
                      </a:prstGeom>
                    </wps:spPr>
                    <wps:txbx>
                      <w:txbxContent>
                        <w:p w14:paraId="1A051230" w14:textId="77777777" w:rsidR="000F0FEA" w:rsidRDefault="00000000">
                          <w:pPr>
                            <w:spacing w:before="20"/>
                            <w:ind w:left="20"/>
                            <w:rPr>
                              <w:rFonts w:ascii="Calibri" w:hAnsi="Calibri"/>
                            </w:rPr>
                          </w:pPr>
                          <w:r>
                            <w:rPr>
                              <w:rFonts w:ascii="Calibri" w:hAnsi="Calibri"/>
                            </w:rPr>
                            <w:t>“El</w:t>
                          </w:r>
                          <w:r>
                            <w:rPr>
                              <w:rFonts w:ascii="Calibri" w:hAnsi="Calibri"/>
                              <w:spacing w:val="-11"/>
                            </w:rPr>
                            <w:t xml:space="preserve"> </w:t>
                          </w:r>
                          <w:r>
                            <w:rPr>
                              <w:rFonts w:ascii="Calibri" w:hAnsi="Calibri"/>
                            </w:rPr>
                            <w:t>futuro</w:t>
                          </w:r>
                          <w:r>
                            <w:rPr>
                              <w:rFonts w:ascii="Calibri" w:hAnsi="Calibri"/>
                              <w:spacing w:val="-10"/>
                            </w:rPr>
                            <w:t xml:space="preserve"> </w:t>
                          </w:r>
                          <w:r>
                            <w:rPr>
                              <w:rFonts w:ascii="Calibri" w:hAnsi="Calibri"/>
                            </w:rPr>
                            <w:t>se</w:t>
                          </w:r>
                          <w:r>
                            <w:rPr>
                              <w:rFonts w:ascii="Calibri" w:hAnsi="Calibri"/>
                              <w:spacing w:val="-7"/>
                            </w:rPr>
                            <w:t xml:space="preserve"> </w:t>
                          </w:r>
                          <w:r>
                            <w:rPr>
                              <w:rFonts w:ascii="Calibri" w:hAnsi="Calibri"/>
                            </w:rPr>
                            <w:t>construye</w:t>
                          </w:r>
                          <w:r>
                            <w:rPr>
                              <w:rFonts w:ascii="Calibri" w:hAnsi="Calibri"/>
                              <w:spacing w:val="-12"/>
                            </w:rPr>
                            <w:t xml:space="preserve"> </w:t>
                          </w:r>
                          <w:r>
                            <w:rPr>
                              <w:rFonts w:ascii="Calibri" w:hAnsi="Calibri"/>
                            </w:rPr>
                            <w:t>con</w:t>
                          </w:r>
                          <w:r>
                            <w:rPr>
                              <w:rFonts w:ascii="Calibri" w:hAnsi="Calibri"/>
                              <w:spacing w:val="-6"/>
                            </w:rPr>
                            <w:t xml:space="preserve"> </w:t>
                          </w:r>
                          <w:r>
                            <w:rPr>
                              <w:rFonts w:ascii="Calibri" w:hAnsi="Calibri"/>
                            </w:rPr>
                            <w:t>el</w:t>
                          </w:r>
                          <w:r>
                            <w:rPr>
                              <w:rFonts w:ascii="Calibri" w:hAnsi="Calibri"/>
                              <w:spacing w:val="-5"/>
                            </w:rPr>
                            <w:t xml:space="preserve"> </w:t>
                          </w:r>
                          <w:r>
                            <w:rPr>
                              <w:rFonts w:ascii="Calibri" w:hAnsi="Calibri"/>
                            </w:rPr>
                            <w:t>trabajo</w:t>
                          </w:r>
                          <w:r>
                            <w:rPr>
                              <w:rFonts w:ascii="Calibri" w:hAnsi="Calibri"/>
                              <w:spacing w:val="-8"/>
                            </w:rPr>
                            <w:t xml:space="preserve"> </w:t>
                          </w:r>
                          <w:r>
                            <w:rPr>
                              <w:rFonts w:ascii="Calibri" w:hAnsi="Calibri"/>
                            </w:rPr>
                            <w:t>del</w:t>
                          </w:r>
                          <w:r>
                            <w:rPr>
                              <w:rFonts w:ascii="Calibri" w:hAnsi="Calibri"/>
                              <w:spacing w:val="-7"/>
                            </w:rPr>
                            <w:t xml:space="preserve"> </w:t>
                          </w:r>
                          <w:r>
                            <w:rPr>
                              <w:rFonts w:ascii="Calibri" w:hAnsi="Calibri"/>
                              <w:spacing w:val="-2"/>
                            </w:rPr>
                            <w:t>presente”</w:t>
                          </w:r>
                        </w:p>
                      </w:txbxContent>
                    </wps:txbx>
                    <wps:bodyPr wrap="square" lIns="0" tIns="0" rIns="0" bIns="0" rtlCol="0">
                      <a:noAutofit/>
                    </wps:bodyPr>
                  </wps:wsp>
                </a:graphicData>
              </a:graphic>
              <wp14:sizeRelH relativeFrom="margin">
                <wp14:pctWidth>0</wp14:pctWidth>
              </wp14:sizeRelH>
            </wp:anchor>
          </w:drawing>
        </mc:Choice>
        <mc:Fallback>
          <w:pict>
            <v:shapetype w14:anchorId="36081093" id="_x0000_t202" coordsize="21600,21600" o:spt="202" path="m,l,21600r21600,l21600,xe">
              <v:stroke joinstyle="miter"/>
              <v:path gradientshapeok="t" o:connecttype="rect"/>
            </v:shapetype>
            <v:shape id="Textbox 29" o:spid="_x0000_s1035" type="#_x0000_t202" style="position:absolute;margin-left:172.05pt;margin-top:31.6pt;width:250.25pt;height:15.5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" filled="f" stroked="f">
              <v:textbox inset="0,0,0,0">
                <w:txbxContent>
                  <w:p w14:paraId="1A051230" w14:textId="77777777" w:rsidR="000F0FEA" w:rsidRDefault="00000000">
                    <w:pPr>
                      <w:spacing w:before="20"/>
                      <w:ind w:left="20"/>
                      <w:rPr>
                        <w:rFonts w:ascii="Calibri" w:hAnsi="Calibri"/>
                      </w:rPr>
                    </w:pPr>
                    <w:r>
                      <w:rPr>
                        <w:rFonts w:ascii="Calibri" w:hAnsi="Calibri"/>
                      </w:rPr>
                      <w:t>“El</w:t>
                    </w:r>
                    <w:r>
                      <w:rPr>
                        <w:rFonts w:ascii="Calibri" w:hAnsi="Calibri"/>
                        <w:spacing w:val="-11"/>
                      </w:rPr>
                      <w:t xml:space="preserve"> </w:t>
                    </w:r>
                    <w:r>
                      <w:rPr>
                        <w:rFonts w:ascii="Calibri" w:hAnsi="Calibri"/>
                      </w:rPr>
                      <w:t>futuro</w:t>
                    </w:r>
                    <w:r>
                      <w:rPr>
                        <w:rFonts w:ascii="Calibri" w:hAnsi="Calibri"/>
                        <w:spacing w:val="-10"/>
                      </w:rPr>
                      <w:t xml:space="preserve"> </w:t>
                    </w:r>
                    <w:r>
                      <w:rPr>
                        <w:rFonts w:ascii="Calibri" w:hAnsi="Calibri"/>
                      </w:rPr>
                      <w:t>se</w:t>
                    </w:r>
                    <w:r>
                      <w:rPr>
                        <w:rFonts w:ascii="Calibri" w:hAnsi="Calibri"/>
                        <w:spacing w:val="-7"/>
                      </w:rPr>
                      <w:t xml:space="preserve"> </w:t>
                    </w:r>
                    <w:r>
                      <w:rPr>
                        <w:rFonts w:ascii="Calibri" w:hAnsi="Calibri"/>
                      </w:rPr>
                      <w:t>construye</w:t>
                    </w:r>
                    <w:r>
                      <w:rPr>
                        <w:rFonts w:ascii="Calibri" w:hAnsi="Calibri"/>
                        <w:spacing w:val="-12"/>
                      </w:rPr>
                      <w:t xml:space="preserve"> </w:t>
                    </w:r>
                    <w:r>
                      <w:rPr>
                        <w:rFonts w:ascii="Calibri" w:hAnsi="Calibri"/>
                      </w:rPr>
                      <w:t>con</w:t>
                    </w:r>
                    <w:r>
                      <w:rPr>
                        <w:rFonts w:ascii="Calibri" w:hAnsi="Calibri"/>
                        <w:spacing w:val="-6"/>
                      </w:rPr>
                      <w:t xml:space="preserve"> </w:t>
                    </w:r>
                    <w:r>
                      <w:rPr>
                        <w:rFonts w:ascii="Calibri" w:hAnsi="Calibri"/>
                      </w:rPr>
                      <w:t>el</w:t>
                    </w:r>
                    <w:r>
                      <w:rPr>
                        <w:rFonts w:ascii="Calibri" w:hAnsi="Calibri"/>
                        <w:spacing w:val="-5"/>
                      </w:rPr>
                      <w:t xml:space="preserve"> </w:t>
                    </w:r>
                    <w:r>
                      <w:rPr>
                        <w:rFonts w:ascii="Calibri" w:hAnsi="Calibri"/>
                      </w:rPr>
                      <w:t>trabajo</w:t>
                    </w:r>
                    <w:r>
                      <w:rPr>
                        <w:rFonts w:ascii="Calibri" w:hAnsi="Calibri"/>
                        <w:spacing w:val="-8"/>
                      </w:rPr>
                      <w:t xml:space="preserve"> </w:t>
                    </w:r>
                    <w:r>
                      <w:rPr>
                        <w:rFonts w:ascii="Calibri" w:hAnsi="Calibri"/>
                      </w:rPr>
                      <w:t>del</w:t>
                    </w:r>
                    <w:r>
                      <w:rPr>
                        <w:rFonts w:ascii="Calibri" w:hAnsi="Calibri"/>
                        <w:spacing w:val="-7"/>
                      </w:rPr>
                      <w:t xml:space="preserve"> </w:t>
                    </w:r>
                    <w:r>
                      <w:rPr>
                        <w:rFonts w:ascii="Calibri" w:hAnsi="Calibri"/>
                        <w:spacing w:val="-2"/>
                      </w:rPr>
                      <w:t>presente”</w:t>
                    </w:r>
                  </w:p>
                </w:txbxContent>
              </v:textbox>
              <w10:wrap anchorx="page" anchory="page"/>
            </v:shape>
          </w:pict>
        </mc:Fallback>
      </mc:AlternateContent>
    </w:r>
    <w:r>
      <w:rPr>
        <w:noProof/>
        <w:sz w:val="20"/>
      </w:rPr>
      <w:drawing>
        <wp:anchor distT="0" distB="0" distL="0" distR="0" simplePos="0" relativeHeight="251664384" behindDoc="1" locked="0" layoutInCell="1" allowOverlap="1" wp14:anchorId="44D06C14" wp14:editId="01A67E4A">
          <wp:simplePos x="0" y="0"/>
          <wp:positionH relativeFrom="page">
            <wp:posOffset>167036</wp:posOffset>
          </wp:positionH>
          <wp:positionV relativeFrom="page">
            <wp:posOffset>37356</wp:posOffset>
          </wp:positionV>
          <wp:extent cx="1081669" cy="789041"/>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1081669" cy="7890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45F8"/>
    <w:multiLevelType w:val="hybridMultilevel"/>
    <w:tmpl w:val="EC4CB5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A11F2"/>
    <w:multiLevelType w:val="multilevel"/>
    <w:tmpl w:val="5262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F682A"/>
    <w:multiLevelType w:val="multilevel"/>
    <w:tmpl w:val="DC0A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E50FB"/>
    <w:multiLevelType w:val="hybridMultilevel"/>
    <w:tmpl w:val="A038EF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684EA6"/>
    <w:multiLevelType w:val="multilevel"/>
    <w:tmpl w:val="1154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65553"/>
    <w:multiLevelType w:val="multilevel"/>
    <w:tmpl w:val="E83CCEDE"/>
    <w:lvl w:ilvl="0">
      <w:start w:val="1"/>
      <w:numFmt w:val="decimal"/>
      <w:lvlText w:val="%1."/>
      <w:lvlJc w:val="left"/>
      <w:pPr>
        <w:tabs>
          <w:tab w:val="num" w:pos="720"/>
        </w:tabs>
        <w:ind w:left="720" w:hanging="360"/>
      </w:pPr>
    </w:lvl>
    <w:lvl w:ilvl="1">
      <w:start w:val="2"/>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D4505D"/>
    <w:multiLevelType w:val="multilevel"/>
    <w:tmpl w:val="A36C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06447"/>
    <w:multiLevelType w:val="multilevel"/>
    <w:tmpl w:val="7A36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836EF0"/>
    <w:multiLevelType w:val="multilevel"/>
    <w:tmpl w:val="6A0C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074900"/>
    <w:multiLevelType w:val="multilevel"/>
    <w:tmpl w:val="9AC60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4B72E9"/>
    <w:multiLevelType w:val="hybridMultilevel"/>
    <w:tmpl w:val="48C62B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B5C74BF"/>
    <w:multiLevelType w:val="hybridMultilevel"/>
    <w:tmpl w:val="285E1E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B822CF4"/>
    <w:multiLevelType w:val="multilevel"/>
    <w:tmpl w:val="7172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BF3393"/>
    <w:multiLevelType w:val="multilevel"/>
    <w:tmpl w:val="8246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E54175"/>
    <w:multiLevelType w:val="multilevel"/>
    <w:tmpl w:val="C70A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EE1057"/>
    <w:multiLevelType w:val="hybridMultilevel"/>
    <w:tmpl w:val="5B38F732"/>
    <w:lvl w:ilvl="0" w:tplc="080A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0FBE2448"/>
    <w:multiLevelType w:val="multilevel"/>
    <w:tmpl w:val="789EB3A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466FD5"/>
    <w:multiLevelType w:val="multilevel"/>
    <w:tmpl w:val="2802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B903AA"/>
    <w:multiLevelType w:val="multilevel"/>
    <w:tmpl w:val="6F6E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4A2173"/>
    <w:multiLevelType w:val="multilevel"/>
    <w:tmpl w:val="E9B4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B802BC"/>
    <w:multiLevelType w:val="multilevel"/>
    <w:tmpl w:val="4B46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235641"/>
    <w:multiLevelType w:val="multilevel"/>
    <w:tmpl w:val="6F0C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0D7185"/>
    <w:multiLevelType w:val="multilevel"/>
    <w:tmpl w:val="03C2A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3A7878"/>
    <w:multiLevelType w:val="multilevel"/>
    <w:tmpl w:val="D29C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E2136F"/>
    <w:multiLevelType w:val="multilevel"/>
    <w:tmpl w:val="62CE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3D72DB"/>
    <w:multiLevelType w:val="hybridMultilevel"/>
    <w:tmpl w:val="3CD41B0E"/>
    <w:lvl w:ilvl="0" w:tplc="72E66D14">
      <w:start w:val="1"/>
      <w:numFmt w:val="decimal"/>
      <w:lvlText w:val="%1."/>
      <w:lvlJc w:val="left"/>
      <w:pPr>
        <w:ind w:left="1248" w:hanging="267"/>
      </w:pPr>
      <w:rPr>
        <w:rFonts w:ascii="Arial MT" w:eastAsia="Arial MT" w:hAnsi="Arial MT" w:cs="Arial MT" w:hint="default"/>
        <w:b w:val="0"/>
        <w:bCs w:val="0"/>
        <w:i w:val="0"/>
        <w:iCs w:val="0"/>
        <w:spacing w:val="0"/>
        <w:w w:val="100"/>
        <w:sz w:val="24"/>
        <w:szCs w:val="24"/>
        <w:lang w:val="es-ES" w:eastAsia="en-US" w:bidi="ar-SA"/>
      </w:rPr>
    </w:lvl>
    <w:lvl w:ilvl="1" w:tplc="0F80F396">
      <w:numFmt w:val="bullet"/>
      <w:lvlText w:val="•"/>
      <w:lvlJc w:val="left"/>
      <w:pPr>
        <w:ind w:left="2232" w:hanging="267"/>
      </w:pPr>
      <w:rPr>
        <w:rFonts w:hint="default"/>
        <w:lang w:val="es-ES" w:eastAsia="en-US" w:bidi="ar-SA"/>
      </w:rPr>
    </w:lvl>
    <w:lvl w:ilvl="2" w:tplc="565C879C">
      <w:numFmt w:val="bullet"/>
      <w:lvlText w:val="•"/>
      <w:lvlJc w:val="left"/>
      <w:pPr>
        <w:ind w:left="3224" w:hanging="267"/>
      </w:pPr>
      <w:rPr>
        <w:rFonts w:hint="default"/>
        <w:lang w:val="es-ES" w:eastAsia="en-US" w:bidi="ar-SA"/>
      </w:rPr>
    </w:lvl>
    <w:lvl w:ilvl="3" w:tplc="019041D6">
      <w:numFmt w:val="bullet"/>
      <w:lvlText w:val="•"/>
      <w:lvlJc w:val="left"/>
      <w:pPr>
        <w:ind w:left="4216" w:hanging="267"/>
      </w:pPr>
      <w:rPr>
        <w:rFonts w:hint="default"/>
        <w:lang w:val="es-ES" w:eastAsia="en-US" w:bidi="ar-SA"/>
      </w:rPr>
    </w:lvl>
    <w:lvl w:ilvl="4" w:tplc="1BB07D0C">
      <w:numFmt w:val="bullet"/>
      <w:lvlText w:val="•"/>
      <w:lvlJc w:val="left"/>
      <w:pPr>
        <w:ind w:left="5208" w:hanging="267"/>
      </w:pPr>
      <w:rPr>
        <w:rFonts w:hint="default"/>
        <w:lang w:val="es-ES" w:eastAsia="en-US" w:bidi="ar-SA"/>
      </w:rPr>
    </w:lvl>
    <w:lvl w:ilvl="5" w:tplc="923EDCA6">
      <w:numFmt w:val="bullet"/>
      <w:lvlText w:val="•"/>
      <w:lvlJc w:val="left"/>
      <w:pPr>
        <w:ind w:left="6200" w:hanging="267"/>
      </w:pPr>
      <w:rPr>
        <w:rFonts w:hint="default"/>
        <w:lang w:val="es-ES" w:eastAsia="en-US" w:bidi="ar-SA"/>
      </w:rPr>
    </w:lvl>
    <w:lvl w:ilvl="6" w:tplc="7E3E7E6A">
      <w:numFmt w:val="bullet"/>
      <w:lvlText w:val="•"/>
      <w:lvlJc w:val="left"/>
      <w:pPr>
        <w:ind w:left="7192" w:hanging="267"/>
      </w:pPr>
      <w:rPr>
        <w:rFonts w:hint="default"/>
        <w:lang w:val="es-ES" w:eastAsia="en-US" w:bidi="ar-SA"/>
      </w:rPr>
    </w:lvl>
    <w:lvl w:ilvl="7" w:tplc="204EB0D0">
      <w:numFmt w:val="bullet"/>
      <w:lvlText w:val="•"/>
      <w:lvlJc w:val="left"/>
      <w:pPr>
        <w:ind w:left="8184" w:hanging="267"/>
      </w:pPr>
      <w:rPr>
        <w:rFonts w:hint="default"/>
        <w:lang w:val="es-ES" w:eastAsia="en-US" w:bidi="ar-SA"/>
      </w:rPr>
    </w:lvl>
    <w:lvl w:ilvl="8" w:tplc="A91C349E">
      <w:numFmt w:val="bullet"/>
      <w:lvlText w:val="•"/>
      <w:lvlJc w:val="left"/>
      <w:pPr>
        <w:ind w:left="9176" w:hanging="267"/>
      </w:pPr>
      <w:rPr>
        <w:rFonts w:hint="default"/>
        <w:lang w:val="es-ES" w:eastAsia="en-US" w:bidi="ar-SA"/>
      </w:rPr>
    </w:lvl>
  </w:abstractNum>
  <w:abstractNum w:abstractNumId="26" w15:restartNumberingAfterBreak="0">
    <w:nsid w:val="25D178C8"/>
    <w:multiLevelType w:val="multilevel"/>
    <w:tmpl w:val="EAE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B6145E"/>
    <w:multiLevelType w:val="hybridMultilevel"/>
    <w:tmpl w:val="16146B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B2D29CD"/>
    <w:multiLevelType w:val="hybridMultilevel"/>
    <w:tmpl w:val="A594D08E"/>
    <w:lvl w:ilvl="0" w:tplc="5A50350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C644181"/>
    <w:multiLevelType w:val="hybridMultilevel"/>
    <w:tmpl w:val="850CA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CB67833"/>
    <w:multiLevelType w:val="multilevel"/>
    <w:tmpl w:val="2508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5C51E8"/>
    <w:multiLevelType w:val="multilevel"/>
    <w:tmpl w:val="D9D4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A26E73"/>
    <w:multiLevelType w:val="multilevel"/>
    <w:tmpl w:val="27CA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D21CFF"/>
    <w:multiLevelType w:val="multilevel"/>
    <w:tmpl w:val="19DC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A75D9E"/>
    <w:multiLevelType w:val="hybridMultilevel"/>
    <w:tmpl w:val="762ACE82"/>
    <w:lvl w:ilvl="0" w:tplc="080A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33712868"/>
    <w:multiLevelType w:val="hybridMultilevel"/>
    <w:tmpl w:val="0360CF64"/>
    <w:lvl w:ilvl="0" w:tplc="C2FE0F7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6330128"/>
    <w:multiLevelType w:val="multilevel"/>
    <w:tmpl w:val="06D8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797F4D"/>
    <w:multiLevelType w:val="multilevel"/>
    <w:tmpl w:val="E894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650A3D"/>
    <w:multiLevelType w:val="multilevel"/>
    <w:tmpl w:val="D1B8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A66013"/>
    <w:multiLevelType w:val="multilevel"/>
    <w:tmpl w:val="2780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187C8D"/>
    <w:multiLevelType w:val="hybridMultilevel"/>
    <w:tmpl w:val="E36E9CCC"/>
    <w:lvl w:ilvl="0" w:tplc="080A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3F7F233E"/>
    <w:multiLevelType w:val="multilevel"/>
    <w:tmpl w:val="9366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8C70DF"/>
    <w:multiLevelType w:val="hybridMultilevel"/>
    <w:tmpl w:val="51941622"/>
    <w:lvl w:ilvl="0" w:tplc="080A0003">
      <w:start w:val="1"/>
      <w:numFmt w:val="bullet"/>
      <w:lvlText w:val="o"/>
      <w:lvlJc w:val="left"/>
      <w:pPr>
        <w:ind w:left="1555" w:hanging="360"/>
      </w:pPr>
      <w:rPr>
        <w:rFonts w:ascii="Courier New" w:hAnsi="Courier New" w:cs="Courier New" w:hint="default"/>
        <w:b w:val="0"/>
        <w:bCs w:val="0"/>
        <w:i w:val="0"/>
        <w:iCs w:val="0"/>
        <w:spacing w:val="0"/>
        <w:w w:val="100"/>
        <w:sz w:val="22"/>
        <w:szCs w:val="22"/>
        <w:lang w:val="es-ES" w:eastAsia="en-US" w:bidi="ar-SA"/>
      </w:rPr>
    </w:lvl>
    <w:lvl w:ilvl="1" w:tplc="FFFFFFFF">
      <w:numFmt w:val="bullet"/>
      <w:lvlText w:val="-"/>
      <w:lvlJc w:val="left"/>
      <w:pPr>
        <w:ind w:left="1464" w:hanging="118"/>
      </w:pPr>
      <w:rPr>
        <w:rFonts w:ascii="Calibri" w:eastAsia="Calibri" w:hAnsi="Calibri" w:cs="Calibri" w:hint="default"/>
        <w:b w:val="0"/>
        <w:bCs w:val="0"/>
        <w:i w:val="0"/>
        <w:iCs w:val="0"/>
        <w:spacing w:val="0"/>
        <w:w w:val="100"/>
        <w:sz w:val="22"/>
        <w:szCs w:val="22"/>
        <w:lang w:val="es-ES" w:eastAsia="en-US" w:bidi="ar-SA"/>
      </w:rPr>
    </w:lvl>
    <w:lvl w:ilvl="2" w:tplc="FFFFFFFF">
      <w:numFmt w:val="bullet"/>
      <w:lvlText w:val="•"/>
      <w:lvlJc w:val="left"/>
      <w:pPr>
        <w:ind w:left="2253" w:hanging="118"/>
      </w:pPr>
      <w:rPr>
        <w:rFonts w:hint="default"/>
        <w:lang w:val="es-ES" w:eastAsia="en-US" w:bidi="ar-SA"/>
      </w:rPr>
    </w:lvl>
    <w:lvl w:ilvl="3" w:tplc="FFFFFFFF">
      <w:numFmt w:val="bullet"/>
      <w:lvlText w:val="•"/>
      <w:lvlJc w:val="left"/>
      <w:pPr>
        <w:ind w:left="2946" w:hanging="118"/>
      </w:pPr>
      <w:rPr>
        <w:rFonts w:hint="default"/>
        <w:lang w:val="es-ES" w:eastAsia="en-US" w:bidi="ar-SA"/>
      </w:rPr>
    </w:lvl>
    <w:lvl w:ilvl="4" w:tplc="FFFFFFFF">
      <w:numFmt w:val="bullet"/>
      <w:lvlText w:val="•"/>
      <w:lvlJc w:val="left"/>
      <w:pPr>
        <w:ind w:left="3639" w:hanging="118"/>
      </w:pPr>
      <w:rPr>
        <w:rFonts w:hint="default"/>
        <w:lang w:val="es-ES" w:eastAsia="en-US" w:bidi="ar-SA"/>
      </w:rPr>
    </w:lvl>
    <w:lvl w:ilvl="5" w:tplc="FFFFFFFF">
      <w:numFmt w:val="bullet"/>
      <w:lvlText w:val="•"/>
      <w:lvlJc w:val="left"/>
      <w:pPr>
        <w:ind w:left="4332" w:hanging="118"/>
      </w:pPr>
      <w:rPr>
        <w:rFonts w:hint="default"/>
        <w:lang w:val="es-ES" w:eastAsia="en-US" w:bidi="ar-SA"/>
      </w:rPr>
    </w:lvl>
    <w:lvl w:ilvl="6" w:tplc="FFFFFFFF">
      <w:numFmt w:val="bullet"/>
      <w:lvlText w:val="•"/>
      <w:lvlJc w:val="left"/>
      <w:pPr>
        <w:ind w:left="5026" w:hanging="118"/>
      </w:pPr>
      <w:rPr>
        <w:rFonts w:hint="default"/>
        <w:lang w:val="es-ES" w:eastAsia="en-US" w:bidi="ar-SA"/>
      </w:rPr>
    </w:lvl>
    <w:lvl w:ilvl="7" w:tplc="FFFFFFFF">
      <w:numFmt w:val="bullet"/>
      <w:lvlText w:val="•"/>
      <w:lvlJc w:val="left"/>
      <w:pPr>
        <w:ind w:left="5719" w:hanging="118"/>
      </w:pPr>
      <w:rPr>
        <w:rFonts w:hint="default"/>
        <w:lang w:val="es-ES" w:eastAsia="en-US" w:bidi="ar-SA"/>
      </w:rPr>
    </w:lvl>
    <w:lvl w:ilvl="8" w:tplc="FFFFFFFF">
      <w:numFmt w:val="bullet"/>
      <w:lvlText w:val="•"/>
      <w:lvlJc w:val="left"/>
      <w:pPr>
        <w:ind w:left="6412" w:hanging="118"/>
      </w:pPr>
      <w:rPr>
        <w:rFonts w:hint="default"/>
        <w:lang w:val="es-ES" w:eastAsia="en-US" w:bidi="ar-SA"/>
      </w:rPr>
    </w:lvl>
  </w:abstractNum>
  <w:abstractNum w:abstractNumId="43" w15:restartNumberingAfterBreak="0">
    <w:nsid w:val="47967DDD"/>
    <w:multiLevelType w:val="hybridMultilevel"/>
    <w:tmpl w:val="D6028A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7BC4454"/>
    <w:multiLevelType w:val="hybridMultilevel"/>
    <w:tmpl w:val="7F50B868"/>
    <w:lvl w:ilvl="0" w:tplc="D4C40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8EA761F"/>
    <w:multiLevelType w:val="multilevel"/>
    <w:tmpl w:val="8CFC0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F92630"/>
    <w:multiLevelType w:val="multilevel"/>
    <w:tmpl w:val="6D32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D4691E"/>
    <w:multiLevelType w:val="multilevel"/>
    <w:tmpl w:val="F8F4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643C77"/>
    <w:multiLevelType w:val="multilevel"/>
    <w:tmpl w:val="B30E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725002"/>
    <w:multiLevelType w:val="hybridMultilevel"/>
    <w:tmpl w:val="68CCB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80E4EA9"/>
    <w:multiLevelType w:val="multilevel"/>
    <w:tmpl w:val="D438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751F1A"/>
    <w:multiLevelType w:val="hybridMultilevel"/>
    <w:tmpl w:val="AED4AB76"/>
    <w:lvl w:ilvl="0" w:tplc="816EFE96">
      <w:start w:val="1"/>
      <w:numFmt w:val="lowerLetter"/>
      <w:lvlText w:val="%1)"/>
      <w:lvlJc w:val="left"/>
      <w:pPr>
        <w:ind w:left="982" w:hanging="366"/>
      </w:pPr>
      <w:rPr>
        <w:rFonts w:ascii="Arial MT" w:eastAsia="Arial MT" w:hAnsi="Arial MT" w:cs="Arial MT" w:hint="default"/>
        <w:b w:val="0"/>
        <w:bCs w:val="0"/>
        <w:i w:val="0"/>
        <w:iCs w:val="0"/>
        <w:spacing w:val="0"/>
        <w:w w:val="95"/>
        <w:sz w:val="24"/>
        <w:szCs w:val="24"/>
        <w:lang w:val="es-ES" w:eastAsia="en-US" w:bidi="ar-SA"/>
      </w:rPr>
    </w:lvl>
    <w:lvl w:ilvl="1" w:tplc="7A904772">
      <w:numFmt w:val="bullet"/>
      <w:lvlText w:val="•"/>
      <w:lvlJc w:val="left"/>
      <w:pPr>
        <w:ind w:left="1998" w:hanging="366"/>
      </w:pPr>
      <w:rPr>
        <w:rFonts w:hint="default"/>
        <w:lang w:val="es-ES" w:eastAsia="en-US" w:bidi="ar-SA"/>
      </w:rPr>
    </w:lvl>
    <w:lvl w:ilvl="2" w:tplc="76FC0A52">
      <w:numFmt w:val="bullet"/>
      <w:lvlText w:val="•"/>
      <w:lvlJc w:val="left"/>
      <w:pPr>
        <w:ind w:left="3016" w:hanging="366"/>
      </w:pPr>
      <w:rPr>
        <w:rFonts w:hint="default"/>
        <w:lang w:val="es-ES" w:eastAsia="en-US" w:bidi="ar-SA"/>
      </w:rPr>
    </w:lvl>
    <w:lvl w:ilvl="3" w:tplc="48D8F0CE">
      <w:numFmt w:val="bullet"/>
      <w:lvlText w:val="•"/>
      <w:lvlJc w:val="left"/>
      <w:pPr>
        <w:ind w:left="4034" w:hanging="366"/>
      </w:pPr>
      <w:rPr>
        <w:rFonts w:hint="default"/>
        <w:lang w:val="es-ES" w:eastAsia="en-US" w:bidi="ar-SA"/>
      </w:rPr>
    </w:lvl>
    <w:lvl w:ilvl="4" w:tplc="91A87A2C">
      <w:numFmt w:val="bullet"/>
      <w:lvlText w:val="•"/>
      <w:lvlJc w:val="left"/>
      <w:pPr>
        <w:ind w:left="5052" w:hanging="366"/>
      </w:pPr>
      <w:rPr>
        <w:rFonts w:hint="default"/>
        <w:lang w:val="es-ES" w:eastAsia="en-US" w:bidi="ar-SA"/>
      </w:rPr>
    </w:lvl>
    <w:lvl w:ilvl="5" w:tplc="72DCD6A6">
      <w:numFmt w:val="bullet"/>
      <w:lvlText w:val="•"/>
      <w:lvlJc w:val="left"/>
      <w:pPr>
        <w:ind w:left="6070" w:hanging="366"/>
      </w:pPr>
      <w:rPr>
        <w:rFonts w:hint="default"/>
        <w:lang w:val="es-ES" w:eastAsia="en-US" w:bidi="ar-SA"/>
      </w:rPr>
    </w:lvl>
    <w:lvl w:ilvl="6" w:tplc="1A1E3796">
      <w:numFmt w:val="bullet"/>
      <w:lvlText w:val="•"/>
      <w:lvlJc w:val="left"/>
      <w:pPr>
        <w:ind w:left="7088" w:hanging="366"/>
      </w:pPr>
      <w:rPr>
        <w:rFonts w:hint="default"/>
        <w:lang w:val="es-ES" w:eastAsia="en-US" w:bidi="ar-SA"/>
      </w:rPr>
    </w:lvl>
    <w:lvl w:ilvl="7" w:tplc="D670FED4">
      <w:numFmt w:val="bullet"/>
      <w:lvlText w:val="•"/>
      <w:lvlJc w:val="left"/>
      <w:pPr>
        <w:ind w:left="8106" w:hanging="366"/>
      </w:pPr>
      <w:rPr>
        <w:rFonts w:hint="default"/>
        <w:lang w:val="es-ES" w:eastAsia="en-US" w:bidi="ar-SA"/>
      </w:rPr>
    </w:lvl>
    <w:lvl w:ilvl="8" w:tplc="D2664FE8">
      <w:numFmt w:val="bullet"/>
      <w:lvlText w:val="•"/>
      <w:lvlJc w:val="left"/>
      <w:pPr>
        <w:ind w:left="9124" w:hanging="366"/>
      </w:pPr>
      <w:rPr>
        <w:rFonts w:hint="default"/>
        <w:lang w:val="es-ES" w:eastAsia="en-US" w:bidi="ar-SA"/>
      </w:rPr>
    </w:lvl>
  </w:abstractNum>
  <w:abstractNum w:abstractNumId="52" w15:restartNumberingAfterBreak="0">
    <w:nsid w:val="5B761204"/>
    <w:multiLevelType w:val="multilevel"/>
    <w:tmpl w:val="88D8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A92097"/>
    <w:multiLevelType w:val="multilevel"/>
    <w:tmpl w:val="07BE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EF275F"/>
    <w:multiLevelType w:val="hybridMultilevel"/>
    <w:tmpl w:val="E5C20722"/>
    <w:lvl w:ilvl="0" w:tplc="A54E546A">
      <w:start w:val="1"/>
      <w:numFmt w:val="decimal"/>
      <w:lvlText w:val="%1."/>
      <w:lvlJc w:val="left"/>
      <w:pPr>
        <w:ind w:left="720" w:hanging="360"/>
      </w:pPr>
      <w:rPr>
        <w:rFonts w:hint="default"/>
        <w:color w:val="FF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DFE171A"/>
    <w:multiLevelType w:val="hybridMultilevel"/>
    <w:tmpl w:val="BB86B2D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5EE30244"/>
    <w:multiLevelType w:val="multilevel"/>
    <w:tmpl w:val="4C7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E94C33"/>
    <w:multiLevelType w:val="multilevel"/>
    <w:tmpl w:val="2DB49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684A87"/>
    <w:multiLevelType w:val="multilevel"/>
    <w:tmpl w:val="32506C70"/>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52E5778"/>
    <w:multiLevelType w:val="multilevel"/>
    <w:tmpl w:val="AC94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201AF0"/>
    <w:multiLevelType w:val="multilevel"/>
    <w:tmpl w:val="3EBC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213B25"/>
    <w:multiLevelType w:val="multilevel"/>
    <w:tmpl w:val="03C2A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5621F3"/>
    <w:multiLevelType w:val="hybridMultilevel"/>
    <w:tmpl w:val="1A7EAAEC"/>
    <w:lvl w:ilvl="0" w:tplc="CF3849F0">
      <w:numFmt w:val="bullet"/>
      <w:lvlText w:val=""/>
      <w:lvlJc w:val="left"/>
      <w:pPr>
        <w:ind w:left="835" w:hanging="360"/>
      </w:pPr>
      <w:rPr>
        <w:rFonts w:ascii="Symbol" w:eastAsia="Symbol" w:hAnsi="Symbol" w:cs="Symbol" w:hint="default"/>
        <w:b w:val="0"/>
        <w:bCs w:val="0"/>
        <w:i w:val="0"/>
        <w:iCs w:val="0"/>
        <w:spacing w:val="0"/>
        <w:w w:val="100"/>
        <w:sz w:val="22"/>
        <w:szCs w:val="22"/>
        <w:lang w:val="es-ES" w:eastAsia="en-US" w:bidi="ar-SA"/>
      </w:rPr>
    </w:lvl>
    <w:lvl w:ilvl="1" w:tplc="D8AA6C12">
      <w:numFmt w:val="bullet"/>
      <w:lvlText w:val="-"/>
      <w:lvlJc w:val="left"/>
      <w:pPr>
        <w:ind w:left="744" w:hanging="118"/>
      </w:pPr>
      <w:rPr>
        <w:rFonts w:ascii="Calibri" w:eastAsia="Calibri" w:hAnsi="Calibri" w:cs="Calibri" w:hint="default"/>
        <w:b w:val="0"/>
        <w:bCs w:val="0"/>
        <w:i w:val="0"/>
        <w:iCs w:val="0"/>
        <w:spacing w:val="0"/>
        <w:w w:val="100"/>
        <w:sz w:val="22"/>
        <w:szCs w:val="22"/>
        <w:lang w:val="es-ES" w:eastAsia="en-US" w:bidi="ar-SA"/>
      </w:rPr>
    </w:lvl>
    <w:lvl w:ilvl="2" w:tplc="708AD69C">
      <w:numFmt w:val="bullet"/>
      <w:lvlText w:val="•"/>
      <w:lvlJc w:val="left"/>
      <w:pPr>
        <w:ind w:left="1533" w:hanging="118"/>
      </w:pPr>
      <w:rPr>
        <w:rFonts w:hint="default"/>
        <w:lang w:val="es-ES" w:eastAsia="en-US" w:bidi="ar-SA"/>
      </w:rPr>
    </w:lvl>
    <w:lvl w:ilvl="3" w:tplc="E0C81778">
      <w:numFmt w:val="bullet"/>
      <w:lvlText w:val="•"/>
      <w:lvlJc w:val="left"/>
      <w:pPr>
        <w:ind w:left="2226" w:hanging="118"/>
      </w:pPr>
      <w:rPr>
        <w:rFonts w:hint="default"/>
        <w:lang w:val="es-ES" w:eastAsia="en-US" w:bidi="ar-SA"/>
      </w:rPr>
    </w:lvl>
    <w:lvl w:ilvl="4" w:tplc="B12EE294">
      <w:numFmt w:val="bullet"/>
      <w:lvlText w:val="•"/>
      <w:lvlJc w:val="left"/>
      <w:pPr>
        <w:ind w:left="2919" w:hanging="118"/>
      </w:pPr>
      <w:rPr>
        <w:rFonts w:hint="default"/>
        <w:lang w:val="es-ES" w:eastAsia="en-US" w:bidi="ar-SA"/>
      </w:rPr>
    </w:lvl>
    <w:lvl w:ilvl="5" w:tplc="C6FAD880">
      <w:numFmt w:val="bullet"/>
      <w:lvlText w:val="•"/>
      <w:lvlJc w:val="left"/>
      <w:pPr>
        <w:ind w:left="3612" w:hanging="118"/>
      </w:pPr>
      <w:rPr>
        <w:rFonts w:hint="default"/>
        <w:lang w:val="es-ES" w:eastAsia="en-US" w:bidi="ar-SA"/>
      </w:rPr>
    </w:lvl>
    <w:lvl w:ilvl="6" w:tplc="58648CDA">
      <w:numFmt w:val="bullet"/>
      <w:lvlText w:val="•"/>
      <w:lvlJc w:val="left"/>
      <w:pPr>
        <w:ind w:left="4306" w:hanging="118"/>
      </w:pPr>
      <w:rPr>
        <w:rFonts w:hint="default"/>
        <w:lang w:val="es-ES" w:eastAsia="en-US" w:bidi="ar-SA"/>
      </w:rPr>
    </w:lvl>
    <w:lvl w:ilvl="7" w:tplc="2702DF5E">
      <w:numFmt w:val="bullet"/>
      <w:lvlText w:val="•"/>
      <w:lvlJc w:val="left"/>
      <w:pPr>
        <w:ind w:left="4999" w:hanging="118"/>
      </w:pPr>
      <w:rPr>
        <w:rFonts w:hint="default"/>
        <w:lang w:val="es-ES" w:eastAsia="en-US" w:bidi="ar-SA"/>
      </w:rPr>
    </w:lvl>
    <w:lvl w:ilvl="8" w:tplc="A9D4C2FE">
      <w:numFmt w:val="bullet"/>
      <w:lvlText w:val="•"/>
      <w:lvlJc w:val="left"/>
      <w:pPr>
        <w:ind w:left="5692" w:hanging="118"/>
      </w:pPr>
      <w:rPr>
        <w:rFonts w:hint="default"/>
        <w:lang w:val="es-ES" w:eastAsia="en-US" w:bidi="ar-SA"/>
      </w:rPr>
    </w:lvl>
  </w:abstractNum>
  <w:abstractNum w:abstractNumId="63" w15:restartNumberingAfterBreak="0">
    <w:nsid w:val="67A14BB4"/>
    <w:multiLevelType w:val="multilevel"/>
    <w:tmpl w:val="DD32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CF3005"/>
    <w:multiLevelType w:val="hybridMultilevel"/>
    <w:tmpl w:val="ED80DB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DD37483"/>
    <w:multiLevelType w:val="multilevel"/>
    <w:tmpl w:val="3FCA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840A1A"/>
    <w:multiLevelType w:val="hybridMultilevel"/>
    <w:tmpl w:val="84AC2BAC"/>
    <w:lvl w:ilvl="0" w:tplc="080A0003">
      <w:start w:val="1"/>
      <w:numFmt w:val="bullet"/>
      <w:lvlText w:val="o"/>
      <w:lvlJc w:val="left"/>
      <w:pPr>
        <w:ind w:left="360" w:hanging="360"/>
      </w:pPr>
      <w:rPr>
        <w:rFonts w:ascii="Courier New" w:hAnsi="Courier New" w:cs="Courier New"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7" w15:restartNumberingAfterBreak="0">
    <w:nsid w:val="6F987A73"/>
    <w:multiLevelType w:val="hybridMultilevel"/>
    <w:tmpl w:val="B05C4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70CC2004"/>
    <w:multiLevelType w:val="multilevel"/>
    <w:tmpl w:val="E6E8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E37672"/>
    <w:multiLevelType w:val="multilevel"/>
    <w:tmpl w:val="91D8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F41A63"/>
    <w:multiLevelType w:val="multilevel"/>
    <w:tmpl w:val="03E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A449B9"/>
    <w:multiLevelType w:val="multilevel"/>
    <w:tmpl w:val="0CBC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6DE04A0"/>
    <w:multiLevelType w:val="hybridMultilevel"/>
    <w:tmpl w:val="49EEA6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7722402"/>
    <w:multiLevelType w:val="multilevel"/>
    <w:tmpl w:val="4086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582106"/>
    <w:multiLevelType w:val="multilevel"/>
    <w:tmpl w:val="1A9A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DB59D8"/>
    <w:multiLevelType w:val="multilevel"/>
    <w:tmpl w:val="E9D4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9214CF"/>
    <w:multiLevelType w:val="multilevel"/>
    <w:tmpl w:val="F230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DB0EEC"/>
    <w:multiLevelType w:val="hybridMultilevel"/>
    <w:tmpl w:val="47FE5C9E"/>
    <w:lvl w:ilvl="0" w:tplc="8A3C978A">
      <w:numFmt w:val="bullet"/>
      <w:lvlText w:val="-"/>
      <w:lvlJc w:val="left"/>
      <w:pPr>
        <w:ind w:left="982" w:hanging="147"/>
      </w:pPr>
      <w:rPr>
        <w:rFonts w:ascii="Arial MT" w:eastAsia="Arial MT" w:hAnsi="Arial MT" w:cs="Arial MT" w:hint="default"/>
        <w:b w:val="0"/>
        <w:bCs w:val="0"/>
        <w:i w:val="0"/>
        <w:iCs w:val="0"/>
        <w:spacing w:val="0"/>
        <w:w w:val="100"/>
        <w:sz w:val="24"/>
        <w:szCs w:val="24"/>
        <w:lang w:val="es-ES" w:eastAsia="en-US" w:bidi="ar-SA"/>
      </w:rPr>
    </w:lvl>
    <w:lvl w:ilvl="1" w:tplc="00B46560">
      <w:numFmt w:val="bullet"/>
      <w:lvlText w:val="•"/>
      <w:lvlJc w:val="left"/>
      <w:pPr>
        <w:ind w:left="1998" w:hanging="147"/>
      </w:pPr>
      <w:rPr>
        <w:rFonts w:hint="default"/>
        <w:lang w:val="es-ES" w:eastAsia="en-US" w:bidi="ar-SA"/>
      </w:rPr>
    </w:lvl>
    <w:lvl w:ilvl="2" w:tplc="9B4AD322">
      <w:numFmt w:val="bullet"/>
      <w:lvlText w:val="•"/>
      <w:lvlJc w:val="left"/>
      <w:pPr>
        <w:ind w:left="3016" w:hanging="147"/>
      </w:pPr>
      <w:rPr>
        <w:rFonts w:hint="default"/>
        <w:lang w:val="es-ES" w:eastAsia="en-US" w:bidi="ar-SA"/>
      </w:rPr>
    </w:lvl>
    <w:lvl w:ilvl="3" w:tplc="69FEBD18">
      <w:numFmt w:val="bullet"/>
      <w:lvlText w:val="•"/>
      <w:lvlJc w:val="left"/>
      <w:pPr>
        <w:ind w:left="4034" w:hanging="147"/>
      </w:pPr>
      <w:rPr>
        <w:rFonts w:hint="default"/>
        <w:lang w:val="es-ES" w:eastAsia="en-US" w:bidi="ar-SA"/>
      </w:rPr>
    </w:lvl>
    <w:lvl w:ilvl="4" w:tplc="CC626EFC">
      <w:numFmt w:val="bullet"/>
      <w:lvlText w:val="•"/>
      <w:lvlJc w:val="left"/>
      <w:pPr>
        <w:ind w:left="5052" w:hanging="147"/>
      </w:pPr>
      <w:rPr>
        <w:rFonts w:hint="default"/>
        <w:lang w:val="es-ES" w:eastAsia="en-US" w:bidi="ar-SA"/>
      </w:rPr>
    </w:lvl>
    <w:lvl w:ilvl="5" w:tplc="27BE00C0">
      <w:numFmt w:val="bullet"/>
      <w:lvlText w:val="•"/>
      <w:lvlJc w:val="left"/>
      <w:pPr>
        <w:ind w:left="6070" w:hanging="147"/>
      </w:pPr>
      <w:rPr>
        <w:rFonts w:hint="default"/>
        <w:lang w:val="es-ES" w:eastAsia="en-US" w:bidi="ar-SA"/>
      </w:rPr>
    </w:lvl>
    <w:lvl w:ilvl="6" w:tplc="29B2E55A">
      <w:numFmt w:val="bullet"/>
      <w:lvlText w:val="•"/>
      <w:lvlJc w:val="left"/>
      <w:pPr>
        <w:ind w:left="7088" w:hanging="147"/>
      </w:pPr>
      <w:rPr>
        <w:rFonts w:hint="default"/>
        <w:lang w:val="es-ES" w:eastAsia="en-US" w:bidi="ar-SA"/>
      </w:rPr>
    </w:lvl>
    <w:lvl w:ilvl="7" w:tplc="34DE7B98">
      <w:numFmt w:val="bullet"/>
      <w:lvlText w:val="•"/>
      <w:lvlJc w:val="left"/>
      <w:pPr>
        <w:ind w:left="8106" w:hanging="147"/>
      </w:pPr>
      <w:rPr>
        <w:rFonts w:hint="default"/>
        <w:lang w:val="es-ES" w:eastAsia="en-US" w:bidi="ar-SA"/>
      </w:rPr>
    </w:lvl>
    <w:lvl w:ilvl="8" w:tplc="D9B821A6">
      <w:numFmt w:val="bullet"/>
      <w:lvlText w:val="•"/>
      <w:lvlJc w:val="left"/>
      <w:pPr>
        <w:ind w:left="9124" w:hanging="147"/>
      </w:pPr>
      <w:rPr>
        <w:rFonts w:hint="default"/>
        <w:lang w:val="es-ES" w:eastAsia="en-US" w:bidi="ar-SA"/>
      </w:rPr>
    </w:lvl>
  </w:abstractNum>
  <w:num w:numId="1" w16cid:durableId="1629045819">
    <w:abstractNumId w:val="9"/>
  </w:num>
  <w:num w:numId="2" w16cid:durableId="1665745811">
    <w:abstractNumId w:val="53"/>
  </w:num>
  <w:num w:numId="3" w16cid:durableId="1220436653">
    <w:abstractNumId w:val="50"/>
  </w:num>
  <w:num w:numId="4" w16cid:durableId="1491872792">
    <w:abstractNumId w:val="45"/>
  </w:num>
  <w:num w:numId="5" w16cid:durableId="1373918005">
    <w:abstractNumId w:val="57"/>
  </w:num>
  <w:num w:numId="6" w16cid:durableId="964040905">
    <w:abstractNumId w:val="52"/>
  </w:num>
  <w:num w:numId="7" w16cid:durableId="1010329472">
    <w:abstractNumId w:val="5"/>
  </w:num>
  <w:num w:numId="8" w16cid:durableId="2126538838">
    <w:abstractNumId w:val="66"/>
  </w:num>
  <w:num w:numId="9" w16cid:durableId="225066479">
    <w:abstractNumId w:val="25"/>
  </w:num>
  <w:num w:numId="10" w16cid:durableId="215364341">
    <w:abstractNumId w:val="77"/>
  </w:num>
  <w:num w:numId="11" w16cid:durableId="410153921">
    <w:abstractNumId w:val="51"/>
  </w:num>
  <w:num w:numId="12" w16cid:durableId="858470549">
    <w:abstractNumId w:val="55"/>
  </w:num>
  <w:num w:numId="13" w16cid:durableId="220216623">
    <w:abstractNumId w:val="64"/>
  </w:num>
  <w:num w:numId="14" w16cid:durableId="2005667617">
    <w:abstractNumId w:val="11"/>
  </w:num>
  <w:num w:numId="15" w16cid:durableId="1591157077">
    <w:abstractNumId w:val="72"/>
  </w:num>
  <w:num w:numId="16" w16cid:durableId="1988505986">
    <w:abstractNumId w:val="0"/>
  </w:num>
  <w:num w:numId="17" w16cid:durableId="524558908">
    <w:abstractNumId w:val="27"/>
  </w:num>
  <w:num w:numId="18" w16cid:durableId="1314140695">
    <w:abstractNumId w:val="3"/>
  </w:num>
  <w:num w:numId="19" w16cid:durableId="1015113337">
    <w:abstractNumId w:val="43"/>
  </w:num>
  <w:num w:numId="20" w16cid:durableId="328604440">
    <w:abstractNumId w:val="10"/>
  </w:num>
  <w:num w:numId="21" w16cid:durableId="1829511477">
    <w:abstractNumId w:val="29"/>
  </w:num>
  <w:num w:numId="22" w16cid:durableId="1809320015">
    <w:abstractNumId w:val="67"/>
  </w:num>
  <w:num w:numId="23" w16cid:durableId="680203546">
    <w:abstractNumId w:val="49"/>
  </w:num>
  <w:num w:numId="24" w16cid:durableId="512652269">
    <w:abstractNumId w:val="24"/>
  </w:num>
  <w:num w:numId="25" w16cid:durableId="2039743023">
    <w:abstractNumId w:val="32"/>
  </w:num>
  <w:num w:numId="26" w16cid:durableId="412161996">
    <w:abstractNumId w:val="68"/>
  </w:num>
  <w:num w:numId="27" w16cid:durableId="170072845">
    <w:abstractNumId w:val="20"/>
  </w:num>
  <w:num w:numId="28" w16cid:durableId="2132935653">
    <w:abstractNumId w:val="69"/>
  </w:num>
  <w:num w:numId="29" w16cid:durableId="1208296638">
    <w:abstractNumId w:val="18"/>
  </w:num>
  <w:num w:numId="30" w16cid:durableId="1113741701">
    <w:abstractNumId w:val="74"/>
  </w:num>
  <w:num w:numId="31" w16cid:durableId="844201722">
    <w:abstractNumId w:val="19"/>
  </w:num>
  <w:num w:numId="32" w16cid:durableId="712004190">
    <w:abstractNumId w:val="21"/>
  </w:num>
  <w:num w:numId="33" w16cid:durableId="248932353">
    <w:abstractNumId w:val="26"/>
  </w:num>
  <w:num w:numId="34" w16cid:durableId="3216994">
    <w:abstractNumId w:val="33"/>
  </w:num>
  <w:num w:numId="35" w16cid:durableId="7215273">
    <w:abstractNumId w:val="48"/>
  </w:num>
  <w:num w:numId="36" w16cid:durableId="1900558036">
    <w:abstractNumId w:val="60"/>
  </w:num>
  <w:num w:numId="37" w16cid:durableId="1249312775">
    <w:abstractNumId w:val="30"/>
  </w:num>
  <w:num w:numId="38" w16cid:durableId="1389913972">
    <w:abstractNumId w:val="41"/>
  </w:num>
  <w:num w:numId="39" w16cid:durableId="473182123">
    <w:abstractNumId w:val="14"/>
  </w:num>
  <w:num w:numId="40" w16cid:durableId="89619490">
    <w:abstractNumId w:val="44"/>
  </w:num>
  <w:num w:numId="41" w16cid:durableId="1086221493">
    <w:abstractNumId w:val="28"/>
  </w:num>
  <w:num w:numId="42" w16cid:durableId="2085643188">
    <w:abstractNumId w:val="58"/>
  </w:num>
  <w:num w:numId="43" w16cid:durableId="1279483802">
    <w:abstractNumId w:val="12"/>
  </w:num>
  <w:num w:numId="44" w16cid:durableId="1270551156">
    <w:abstractNumId w:val="61"/>
  </w:num>
  <w:num w:numId="45" w16cid:durableId="1356419542">
    <w:abstractNumId w:val="35"/>
  </w:num>
  <w:num w:numId="46" w16cid:durableId="714232522">
    <w:abstractNumId w:val="54"/>
  </w:num>
  <w:num w:numId="47" w16cid:durableId="615907698">
    <w:abstractNumId w:val="62"/>
  </w:num>
  <w:num w:numId="48" w16cid:durableId="817696503">
    <w:abstractNumId w:val="34"/>
  </w:num>
  <w:num w:numId="49" w16cid:durableId="59407240">
    <w:abstractNumId w:val="40"/>
  </w:num>
  <w:num w:numId="50" w16cid:durableId="483082438">
    <w:abstractNumId w:val="15"/>
  </w:num>
  <w:num w:numId="51" w16cid:durableId="2025521812">
    <w:abstractNumId w:val="42"/>
  </w:num>
  <w:num w:numId="52" w16cid:durableId="472599944">
    <w:abstractNumId w:val="7"/>
  </w:num>
  <w:num w:numId="53" w16cid:durableId="421031482">
    <w:abstractNumId w:val="31"/>
  </w:num>
  <w:num w:numId="54" w16cid:durableId="867764546">
    <w:abstractNumId w:val="76"/>
  </w:num>
  <w:num w:numId="55" w16cid:durableId="2007319051">
    <w:abstractNumId w:val="46"/>
  </w:num>
  <w:num w:numId="56" w16cid:durableId="720135916">
    <w:abstractNumId w:val="70"/>
  </w:num>
  <w:num w:numId="57" w16cid:durableId="333071463">
    <w:abstractNumId w:val="37"/>
  </w:num>
  <w:num w:numId="58" w16cid:durableId="669481931">
    <w:abstractNumId w:val="73"/>
  </w:num>
  <w:num w:numId="59" w16cid:durableId="1074470075">
    <w:abstractNumId w:val="71"/>
  </w:num>
  <w:num w:numId="60" w16cid:durableId="490874303">
    <w:abstractNumId w:val="65"/>
  </w:num>
  <w:num w:numId="61" w16cid:durableId="256258087">
    <w:abstractNumId w:val="38"/>
  </w:num>
  <w:num w:numId="62" w16cid:durableId="1101687120">
    <w:abstractNumId w:val="17"/>
  </w:num>
  <w:num w:numId="63" w16cid:durableId="75782654">
    <w:abstractNumId w:val="75"/>
  </w:num>
  <w:num w:numId="64" w16cid:durableId="278996042">
    <w:abstractNumId w:val="36"/>
  </w:num>
  <w:num w:numId="65" w16cid:durableId="2119255993">
    <w:abstractNumId w:val="56"/>
  </w:num>
  <w:num w:numId="66" w16cid:durableId="1852062257">
    <w:abstractNumId w:val="47"/>
  </w:num>
  <w:num w:numId="67" w16cid:durableId="620846507">
    <w:abstractNumId w:val="39"/>
  </w:num>
  <w:num w:numId="68" w16cid:durableId="1184443791">
    <w:abstractNumId w:val="23"/>
  </w:num>
  <w:num w:numId="69" w16cid:durableId="751664059">
    <w:abstractNumId w:val="1"/>
  </w:num>
  <w:num w:numId="70" w16cid:durableId="514655191">
    <w:abstractNumId w:val="6"/>
  </w:num>
  <w:num w:numId="71" w16cid:durableId="668025756">
    <w:abstractNumId w:val="2"/>
  </w:num>
  <w:num w:numId="72" w16cid:durableId="1677995159">
    <w:abstractNumId w:val="13"/>
  </w:num>
  <w:num w:numId="73" w16cid:durableId="1040979537">
    <w:abstractNumId w:val="22"/>
  </w:num>
  <w:num w:numId="74" w16cid:durableId="484468154">
    <w:abstractNumId w:val="8"/>
  </w:num>
  <w:num w:numId="75" w16cid:durableId="563688462">
    <w:abstractNumId w:val="59"/>
  </w:num>
  <w:num w:numId="76" w16cid:durableId="1732651390">
    <w:abstractNumId w:val="63"/>
  </w:num>
  <w:num w:numId="77" w16cid:durableId="1800873682">
    <w:abstractNumId w:val="16"/>
  </w:num>
  <w:num w:numId="78" w16cid:durableId="344676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9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AC8"/>
    <w:rsid w:val="000044CF"/>
    <w:rsid w:val="00005CFB"/>
    <w:rsid w:val="00022F50"/>
    <w:rsid w:val="00026024"/>
    <w:rsid w:val="00076D82"/>
    <w:rsid w:val="00090AF3"/>
    <w:rsid w:val="00094158"/>
    <w:rsid w:val="000B4ABB"/>
    <w:rsid w:val="000F0FEA"/>
    <w:rsid w:val="00122916"/>
    <w:rsid w:val="00122D06"/>
    <w:rsid w:val="0013384A"/>
    <w:rsid w:val="00167552"/>
    <w:rsid w:val="001701FE"/>
    <w:rsid w:val="00195110"/>
    <w:rsid w:val="001D2A47"/>
    <w:rsid w:val="001E2BBD"/>
    <w:rsid w:val="001E55AE"/>
    <w:rsid w:val="001F24CB"/>
    <w:rsid w:val="00214AAE"/>
    <w:rsid w:val="00221E6F"/>
    <w:rsid w:val="002431BC"/>
    <w:rsid w:val="002913E2"/>
    <w:rsid w:val="0030362D"/>
    <w:rsid w:val="00305710"/>
    <w:rsid w:val="00316BCA"/>
    <w:rsid w:val="00384BE6"/>
    <w:rsid w:val="003A528E"/>
    <w:rsid w:val="003B129C"/>
    <w:rsid w:val="003F40B6"/>
    <w:rsid w:val="003F6DCE"/>
    <w:rsid w:val="00402024"/>
    <w:rsid w:val="00402D96"/>
    <w:rsid w:val="00421718"/>
    <w:rsid w:val="00471267"/>
    <w:rsid w:val="00481B0A"/>
    <w:rsid w:val="005371A2"/>
    <w:rsid w:val="00557864"/>
    <w:rsid w:val="005721D1"/>
    <w:rsid w:val="00573163"/>
    <w:rsid w:val="005964FB"/>
    <w:rsid w:val="005A0248"/>
    <w:rsid w:val="005B3506"/>
    <w:rsid w:val="005E0945"/>
    <w:rsid w:val="00603AEB"/>
    <w:rsid w:val="0060771D"/>
    <w:rsid w:val="00615223"/>
    <w:rsid w:val="006265F5"/>
    <w:rsid w:val="00661072"/>
    <w:rsid w:val="00671E0C"/>
    <w:rsid w:val="006A0B88"/>
    <w:rsid w:val="006E3961"/>
    <w:rsid w:val="00707F8E"/>
    <w:rsid w:val="00710648"/>
    <w:rsid w:val="007637C1"/>
    <w:rsid w:val="00765CD5"/>
    <w:rsid w:val="00774FB7"/>
    <w:rsid w:val="007A0DEE"/>
    <w:rsid w:val="007A62C0"/>
    <w:rsid w:val="007C0E6E"/>
    <w:rsid w:val="007E420C"/>
    <w:rsid w:val="007F6FF5"/>
    <w:rsid w:val="00800F59"/>
    <w:rsid w:val="00807BC2"/>
    <w:rsid w:val="00807BED"/>
    <w:rsid w:val="0081161C"/>
    <w:rsid w:val="00835F5D"/>
    <w:rsid w:val="00884540"/>
    <w:rsid w:val="00893018"/>
    <w:rsid w:val="008953E8"/>
    <w:rsid w:val="008A3771"/>
    <w:rsid w:val="008B4396"/>
    <w:rsid w:val="008E0C44"/>
    <w:rsid w:val="008F34F6"/>
    <w:rsid w:val="009252FD"/>
    <w:rsid w:val="00952CE2"/>
    <w:rsid w:val="0095777B"/>
    <w:rsid w:val="00996351"/>
    <w:rsid w:val="00996BD1"/>
    <w:rsid w:val="009A3E0B"/>
    <w:rsid w:val="009B2115"/>
    <w:rsid w:val="009C4BFE"/>
    <w:rsid w:val="009D2228"/>
    <w:rsid w:val="00A505D9"/>
    <w:rsid w:val="00A512A6"/>
    <w:rsid w:val="00A72518"/>
    <w:rsid w:val="00AB20DC"/>
    <w:rsid w:val="00AB364B"/>
    <w:rsid w:val="00AC0CAA"/>
    <w:rsid w:val="00B049F6"/>
    <w:rsid w:val="00B1323F"/>
    <w:rsid w:val="00B23B1C"/>
    <w:rsid w:val="00B23C34"/>
    <w:rsid w:val="00B629BA"/>
    <w:rsid w:val="00BD450B"/>
    <w:rsid w:val="00C04A7E"/>
    <w:rsid w:val="00C0695A"/>
    <w:rsid w:val="00C16817"/>
    <w:rsid w:val="00C82551"/>
    <w:rsid w:val="00CA418A"/>
    <w:rsid w:val="00D30B69"/>
    <w:rsid w:val="00D31BC3"/>
    <w:rsid w:val="00D46595"/>
    <w:rsid w:val="00D52181"/>
    <w:rsid w:val="00D7579C"/>
    <w:rsid w:val="00D8271F"/>
    <w:rsid w:val="00D85ED9"/>
    <w:rsid w:val="00D93F6A"/>
    <w:rsid w:val="00D963AC"/>
    <w:rsid w:val="00E67714"/>
    <w:rsid w:val="00E67C91"/>
    <w:rsid w:val="00E91E5C"/>
    <w:rsid w:val="00EA3BAF"/>
    <w:rsid w:val="00EA7AC8"/>
    <w:rsid w:val="00EB246E"/>
    <w:rsid w:val="00EC601D"/>
    <w:rsid w:val="00F112A8"/>
    <w:rsid w:val="00F12045"/>
    <w:rsid w:val="00F15BC4"/>
    <w:rsid w:val="00F309F5"/>
    <w:rsid w:val="00F76C11"/>
    <w:rsid w:val="00F80FB5"/>
    <w:rsid w:val="00FC4AF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1F4D"/>
  <w15:chartTrackingRefBased/>
  <w15:docId w15:val="{27FE14C7-6531-BD4F-BCD2-5B4D3171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7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A7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A7A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EA7A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7A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7A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7A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7A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7A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7A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A7A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A7A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EA7A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7A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7A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7A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7A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7AC8"/>
    <w:rPr>
      <w:rFonts w:eastAsiaTheme="majorEastAsia" w:cstheme="majorBidi"/>
      <w:color w:val="272727" w:themeColor="text1" w:themeTint="D8"/>
    </w:rPr>
  </w:style>
  <w:style w:type="paragraph" w:styleId="Ttulo">
    <w:name w:val="Title"/>
    <w:basedOn w:val="Normal"/>
    <w:next w:val="Normal"/>
    <w:link w:val="TtuloCar"/>
    <w:uiPriority w:val="10"/>
    <w:qFormat/>
    <w:rsid w:val="00EA7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7A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7A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7A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7AC8"/>
    <w:pPr>
      <w:spacing w:before="160"/>
      <w:jc w:val="center"/>
    </w:pPr>
    <w:rPr>
      <w:i/>
      <w:iCs/>
      <w:color w:val="404040" w:themeColor="text1" w:themeTint="BF"/>
    </w:rPr>
  </w:style>
  <w:style w:type="character" w:customStyle="1" w:styleId="CitaCar">
    <w:name w:val="Cita Car"/>
    <w:basedOn w:val="Fuentedeprrafopredeter"/>
    <w:link w:val="Cita"/>
    <w:uiPriority w:val="29"/>
    <w:rsid w:val="00EA7AC8"/>
    <w:rPr>
      <w:i/>
      <w:iCs/>
      <w:color w:val="404040" w:themeColor="text1" w:themeTint="BF"/>
    </w:rPr>
  </w:style>
  <w:style w:type="paragraph" w:styleId="Prrafodelista">
    <w:name w:val="List Paragraph"/>
    <w:basedOn w:val="Normal"/>
    <w:uiPriority w:val="1"/>
    <w:qFormat/>
    <w:rsid w:val="00EA7AC8"/>
    <w:pPr>
      <w:ind w:left="720"/>
      <w:contextualSpacing/>
    </w:pPr>
  </w:style>
  <w:style w:type="character" w:styleId="nfasisintenso">
    <w:name w:val="Intense Emphasis"/>
    <w:basedOn w:val="Fuentedeprrafopredeter"/>
    <w:uiPriority w:val="21"/>
    <w:qFormat/>
    <w:rsid w:val="00EA7AC8"/>
    <w:rPr>
      <w:i/>
      <w:iCs/>
      <w:color w:val="0F4761" w:themeColor="accent1" w:themeShade="BF"/>
    </w:rPr>
  </w:style>
  <w:style w:type="paragraph" w:styleId="Citadestacada">
    <w:name w:val="Intense Quote"/>
    <w:basedOn w:val="Normal"/>
    <w:next w:val="Normal"/>
    <w:link w:val="CitadestacadaCar"/>
    <w:uiPriority w:val="30"/>
    <w:qFormat/>
    <w:rsid w:val="00EA7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7AC8"/>
    <w:rPr>
      <w:i/>
      <w:iCs/>
      <w:color w:val="0F4761" w:themeColor="accent1" w:themeShade="BF"/>
    </w:rPr>
  </w:style>
  <w:style w:type="character" w:styleId="Referenciaintensa">
    <w:name w:val="Intense Reference"/>
    <w:basedOn w:val="Fuentedeprrafopredeter"/>
    <w:uiPriority w:val="32"/>
    <w:qFormat/>
    <w:rsid w:val="00EA7AC8"/>
    <w:rPr>
      <w:b/>
      <w:bCs/>
      <w:smallCaps/>
      <w:color w:val="0F4761" w:themeColor="accent1" w:themeShade="BF"/>
      <w:spacing w:val="5"/>
    </w:rPr>
  </w:style>
  <w:style w:type="paragraph" w:styleId="NormalWeb">
    <w:name w:val="Normal (Web)"/>
    <w:basedOn w:val="Normal"/>
    <w:uiPriority w:val="99"/>
    <w:unhideWhenUsed/>
    <w:rsid w:val="00EA7AC8"/>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apple-converted-space">
    <w:name w:val="apple-converted-space"/>
    <w:basedOn w:val="Fuentedeprrafopredeter"/>
    <w:rsid w:val="00EA7AC8"/>
  </w:style>
  <w:style w:type="character" w:customStyle="1" w:styleId="citation-232">
    <w:name w:val="citation-232"/>
    <w:basedOn w:val="Fuentedeprrafopredeter"/>
    <w:rsid w:val="00EA7AC8"/>
  </w:style>
  <w:style w:type="character" w:customStyle="1" w:styleId="citation-231">
    <w:name w:val="citation-231"/>
    <w:basedOn w:val="Fuentedeprrafopredeter"/>
    <w:rsid w:val="00EA7AC8"/>
  </w:style>
  <w:style w:type="character" w:customStyle="1" w:styleId="button-label">
    <w:name w:val="button-label"/>
    <w:basedOn w:val="Fuentedeprrafopredeter"/>
    <w:rsid w:val="00EA7AC8"/>
  </w:style>
  <w:style w:type="character" w:customStyle="1" w:styleId="citation-230">
    <w:name w:val="citation-230"/>
    <w:basedOn w:val="Fuentedeprrafopredeter"/>
    <w:rsid w:val="00EA7AC8"/>
  </w:style>
  <w:style w:type="character" w:customStyle="1" w:styleId="citation-229">
    <w:name w:val="citation-229"/>
    <w:basedOn w:val="Fuentedeprrafopredeter"/>
    <w:rsid w:val="00EA7AC8"/>
  </w:style>
  <w:style w:type="character" w:customStyle="1" w:styleId="citation-228">
    <w:name w:val="citation-228"/>
    <w:basedOn w:val="Fuentedeprrafopredeter"/>
    <w:rsid w:val="00EA7AC8"/>
  </w:style>
  <w:style w:type="character" w:customStyle="1" w:styleId="citation-227">
    <w:name w:val="citation-227"/>
    <w:basedOn w:val="Fuentedeprrafopredeter"/>
    <w:rsid w:val="00EA7AC8"/>
  </w:style>
  <w:style w:type="character" w:customStyle="1" w:styleId="citation-226">
    <w:name w:val="citation-226"/>
    <w:basedOn w:val="Fuentedeprrafopredeter"/>
    <w:rsid w:val="00EA7AC8"/>
  </w:style>
  <w:style w:type="character" w:customStyle="1" w:styleId="citation-225">
    <w:name w:val="citation-225"/>
    <w:basedOn w:val="Fuentedeprrafopredeter"/>
    <w:rsid w:val="00EA7AC8"/>
  </w:style>
  <w:style w:type="character" w:customStyle="1" w:styleId="citation-224">
    <w:name w:val="citation-224"/>
    <w:basedOn w:val="Fuentedeprrafopredeter"/>
    <w:rsid w:val="00EA7AC8"/>
  </w:style>
  <w:style w:type="character" w:customStyle="1" w:styleId="citation-223">
    <w:name w:val="citation-223"/>
    <w:basedOn w:val="Fuentedeprrafopredeter"/>
    <w:rsid w:val="00EA7AC8"/>
  </w:style>
  <w:style w:type="character" w:customStyle="1" w:styleId="citation-222">
    <w:name w:val="citation-222"/>
    <w:basedOn w:val="Fuentedeprrafopredeter"/>
    <w:rsid w:val="00EA7AC8"/>
  </w:style>
  <w:style w:type="character" w:customStyle="1" w:styleId="citation-221">
    <w:name w:val="citation-221"/>
    <w:basedOn w:val="Fuentedeprrafopredeter"/>
    <w:rsid w:val="00EA7AC8"/>
  </w:style>
  <w:style w:type="character" w:customStyle="1" w:styleId="citation-220">
    <w:name w:val="citation-220"/>
    <w:basedOn w:val="Fuentedeprrafopredeter"/>
    <w:rsid w:val="00EA7AC8"/>
  </w:style>
  <w:style w:type="character" w:customStyle="1" w:styleId="citation-219">
    <w:name w:val="citation-219"/>
    <w:basedOn w:val="Fuentedeprrafopredeter"/>
    <w:rsid w:val="00EA7AC8"/>
  </w:style>
  <w:style w:type="character" w:customStyle="1" w:styleId="citation-218">
    <w:name w:val="citation-218"/>
    <w:basedOn w:val="Fuentedeprrafopredeter"/>
    <w:rsid w:val="00EA7AC8"/>
  </w:style>
  <w:style w:type="character" w:customStyle="1" w:styleId="citation-217">
    <w:name w:val="citation-217"/>
    <w:basedOn w:val="Fuentedeprrafopredeter"/>
    <w:rsid w:val="00EA7AC8"/>
  </w:style>
  <w:style w:type="character" w:customStyle="1" w:styleId="citation-216">
    <w:name w:val="citation-216"/>
    <w:basedOn w:val="Fuentedeprrafopredeter"/>
    <w:rsid w:val="00EA7AC8"/>
  </w:style>
  <w:style w:type="character" w:customStyle="1" w:styleId="citation-215">
    <w:name w:val="citation-215"/>
    <w:basedOn w:val="Fuentedeprrafopredeter"/>
    <w:rsid w:val="00EA7AC8"/>
  </w:style>
  <w:style w:type="character" w:customStyle="1" w:styleId="citation-214">
    <w:name w:val="citation-214"/>
    <w:basedOn w:val="Fuentedeprrafopredeter"/>
    <w:rsid w:val="00EA7AC8"/>
  </w:style>
  <w:style w:type="character" w:customStyle="1" w:styleId="citation-213">
    <w:name w:val="citation-213"/>
    <w:basedOn w:val="Fuentedeprrafopredeter"/>
    <w:rsid w:val="00EA7AC8"/>
  </w:style>
  <w:style w:type="character" w:customStyle="1" w:styleId="citation-212">
    <w:name w:val="citation-212"/>
    <w:basedOn w:val="Fuentedeprrafopredeter"/>
    <w:rsid w:val="00EA7AC8"/>
  </w:style>
  <w:style w:type="character" w:customStyle="1" w:styleId="citation-211">
    <w:name w:val="citation-211"/>
    <w:basedOn w:val="Fuentedeprrafopredeter"/>
    <w:rsid w:val="00EA7AC8"/>
  </w:style>
  <w:style w:type="character" w:customStyle="1" w:styleId="citation-210">
    <w:name w:val="citation-210"/>
    <w:basedOn w:val="Fuentedeprrafopredeter"/>
    <w:rsid w:val="00EA7AC8"/>
  </w:style>
  <w:style w:type="character" w:customStyle="1" w:styleId="citation-209">
    <w:name w:val="citation-209"/>
    <w:basedOn w:val="Fuentedeprrafopredeter"/>
    <w:rsid w:val="00EA7AC8"/>
  </w:style>
  <w:style w:type="character" w:customStyle="1" w:styleId="citation-208">
    <w:name w:val="citation-208"/>
    <w:basedOn w:val="Fuentedeprrafopredeter"/>
    <w:rsid w:val="00EA7AC8"/>
  </w:style>
  <w:style w:type="character" w:customStyle="1" w:styleId="citation-207">
    <w:name w:val="citation-207"/>
    <w:basedOn w:val="Fuentedeprrafopredeter"/>
    <w:rsid w:val="00EA7AC8"/>
  </w:style>
  <w:style w:type="character" w:customStyle="1" w:styleId="citation-206">
    <w:name w:val="citation-206"/>
    <w:basedOn w:val="Fuentedeprrafopredeter"/>
    <w:rsid w:val="00EA7AC8"/>
  </w:style>
  <w:style w:type="character" w:customStyle="1" w:styleId="citation-205">
    <w:name w:val="citation-205"/>
    <w:basedOn w:val="Fuentedeprrafopredeter"/>
    <w:rsid w:val="00EA7AC8"/>
  </w:style>
  <w:style w:type="character" w:customStyle="1" w:styleId="citation-204">
    <w:name w:val="citation-204"/>
    <w:basedOn w:val="Fuentedeprrafopredeter"/>
    <w:rsid w:val="00EA7AC8"/>
  </w:style>
  <w:style w:type="character" w:customStyle="1" w:styleId="export-sheets-button">
    <w:name w:val="export-sheets-button"/>
    <w:basedOn w:val="Fuentedeprrafopredeter"/>
    <w:rsid w:val="00EA7AC8"/>
  </w:style>
  <w:style w:type="character" w:customStyle="1" w:styleId="citation-203">
    <w:name w:val="citation-203"/>
    <w:basedOn w:val="Fuentedeprrafopredeter"/>
    <w:rsid w:val="00EA7AC8"/>
  </w:style>
  <w:style w:type="character" w:customStyle="1" w:styleId="citation-202">
    <w:name w:val="citation-202"/>
    <w:basedOn w:val="Fuentedeprrafopredeter"/>
    <w:rsid w:val="00EA7AC8"/>
  </w:style>
  <w:style w:type="character" w:customStyle="1" w:styleId="citation-376">
    <w:name w:val="citation-376"/>
    <w:basedOn w:val="Fuentedeprrafopredeter"/>
    <w:rsid w:val="00EA7AC8"/>
  </w:style>
  <w:style w:type="character" w:customStyle="1" w:styleId="citation-375">
    <w:name w:val="citation-375"/>
    <w:basedOn w:val="Fuentedeprrafopredeter"/>
    <w:rsid w:val="00EA7AC8"/>
  </w:style>
  <w:style w:type="character" w:customStyle="1" w:styleId="citation-374">
    <w:name w:val="citation-374"/>
    <w:basedOn w:val="Fuentedeprrafopredeter"/>
    <w:rsid w:val="00EA7AC8"/>
  </w:style>
  <w:style w:type="character" w:customStyle="1" w:styleId="citation-373">
    <w:name w:val="citation-373"/>
    <w:basedOn w:val="Fuentedeprrafopredeter"/>
    <w:rsid w:val="00EA7AC8"/>
  </w:style>
  <w:style w:type="table" w:styleId="Tablaconcuadrcula">
    <w:name w:val="Table Grid"/>
    <w:basedOn w:val="Tablanormal"/>
    <w:uiPriority w:val="39"/>
    <w:rsid w:val="00EA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629BA"/>
    <w:pPr>
      <w:spacing w:after="0" w:line="240" w:lineRule="auto"/>
    </w:pPr>
    <w:rPr>
      <w:rFonts w:eastAsiaTheme="minorEastAsia"/>
      <w:kern w:val="0"/>
      <w:sz w:val="22"/>
      <w:szCs w:val="22"/>
      <w:lang w:val="en-US" w:eastAsia="zh-CN"/>
      <w14:ligatures w14:val="none"/>
    </w:rPr>
  </w:style>
  <w:style w:type="character" w:customStyle="1" w:styleId="SinespaciadoCar">
    <w:name w:val="Sin espaciado Car"/>
    <w:basedOn w:val="Fuentedeprrafopredeter"/>
    <w:link w:val="Sinespaciado"/>
    <w:uiPriority w:val="1"/>
    <w:rsid w:val="00B629BA"/>
    <w:rPr>
      <w:rFonts w:eastAsiaTheme="minorEastAsia"/>
      <w:kern w:val="0"/>
      <w:sz w:val="22"/>
      <w:szCs w:val="22"/>
      <w:lang w:val="en-US" w:eastAsia="zh-CN"/>
      <w14:ligatures w14:val="none"/>
    </w:rPr>
  </w:style>
  <w:style w:type="table" w:customStyle="1" w:styleId="TableNormal">
    <w:name w:val="Table Normal"/>
    <w:uiPriority w:val="2"/>
    <w:semiHidden/>
    <w:unhideWhenUsed/>
    <w:qFormat/>
    <w:rsid w:val="00774FB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74FB7"/>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774FB7"/>
    <w:rPr>
      <w:rFonts w:ascii="Arial MT" w:eastAsia="Arial MT" w:hAnsi="Arial MT" w:cs="Arial MT"/>
      <w:kern w:val="0"/>
      <w:lang w:val="es-ES"/>
      <w14:ligatures w14:val="none"/>
    </w:rPr>
  </w:style>
  <w:style w:type="paragraph" w:customStyle="1" w:styleId="TableParagraph">
    <w:name w:val="Table Paragraph"/>
    <w:basedOn w:val="Normal"/>
    <w:uiPriority w:val="1"/>
    <w:qFormat/>
    <w:rsid w:val="00774FB7"/>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table" w:styleId="Tablanormal3">
    <w:name w:val="Plain Table 3"/>
    <w:basedOn w:val="Tablanormal"/>
    <w:uiPriority w:val="43"/>
    <w:rsid w:val="000044CF"/>
    <w:pPr>
      <w:spacing w:after="0" w:line="240" w:lineRule="auto"/>
    </w:pPr>
    <w:rPr>
      <w:kern w:val="0"/>
      <w:sz w:val="22"/>
      <w:szCs w:val="22"/>
      <w:lang w:val="es-419"/>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cabezado">
    <w:name w:val="header"/>
    <w:basedOn w:val="Normal"/>
    <w:link w:val="EncabezadoCar"/>
    <w:uiPriority w:val="99"/>
    <w:unhideWhenUsed/>
    <w:rsid w:val="00D30B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0B69"/>
  </w:style>
  <w:style w:type="paragraph" w:styleId="Piedepgina">
    <w:name w:val="footer"/>
    <w:basedOn w:val="Normal"/>
    <w:link w:val="PiedepginaCar"/>
    <w:uiPriority w:val="99"/>
    <w:unhideWhenUsed/>
    <w:rsid w:val="00D30B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0B69"/>
  </w:style>
  <w:style w:type="paragraph" w:customStyle="1" w:styleId="p1">
    <w:name w:val="p1"/>
    <w:basedOn w:val="Normal"/>
    <w:rsid w:val="009A3E0B"/>
    <w:pPr>
      <w:spacing w:after="0" w:line="240" w:lineRule="auto"/>
    </w:pPr>
    <w:rPr>
      <w:rFonts w:ascii="Helvetica" w:eastAsia="Times New Roman" w:hAnsi="Helvetica" w:cs="Times New Roman"/>
      <w:color w:val="000000"/>
      <w:kern w:val="0"/>
      <w:sz w:val="12"/>
      <w:szCs w:val="12"/>
      <w:lang w:eastAsia="es-MX"/>
      <w14:ligatures w14:val="none"/>
    </w:rPr>
  </w:style>
  <w:style w:type="character" w:styleId="Hipervnculo">
    <w:name w:val="Hyperlink"/>
    <w:basedOn w:val="Fuentedeprrafopredeter"/>
    <w:uiPriority w:val="99"/>
    <w:unhideWhenUsed/>
    <w:rsid w:val="00481B0A"/>
    <w:rPr>
      <w:color w:val="467886" w:themeColor="hyperlink"/>
      <w:u w:val="single"/>
    </w:rPr>
  </w:style>
  <w:style w:type="character" w:styleId="Mencinsinresolver">
    <w:name w:val="Unresolved Mention"/>
    <w:basedOn w:val="Fuentedeprrafopredeter"/>
    <w:uiPriority w:val="99"/>
    <w:semiHidden/>
    <w:unhideWhenUsed/>
    <w:rsid w:val="00481B0A"/>
    <w:rPr>
      <w:color w:val="605E5C"/>
      <w:shd w:val="clear" w:color="auto" w:fill="E1DFDD"/>
    </w:rPr>
  </w:style>
  <w:style w:type="character" w:styleId="Hipervnculovisitado">
    <w:name w:val="FollowedHyperlink"/>
    <w:basedOn w:val="Fuentedeprrafopredeter"/>
    <w:uiPriority w:val="99"/>
    <w:semiHidden/>
    <w:unhideWhenUsed/>
    <w:rsid w:val="00122916"/>
    <w:rPr>
      <w:color w:val="96607D" w:themeColor="followedHyperlink"/>
      <w:u w:val="single"/>
    </w:rPr>
  </w:style>
  <w:style w:type="character" w:styleId="Textoennegrita">
    <w:name w:val="Strong"/>
    <w:basedOn w:val="Fuentedeprrafopredeter"/>
    <w:uiPriority w:val="22"/>
    <w:qFormat/>
    <w:rsid w:val="00D85E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8557">
      <w:bodyDiv w:val="1"/>
      <w:marLeft w:val="0"/>
      <w:marRight w:val="0"/>
      <w:marTop w:val="0"/>
      <w:marBottom w:val="0"/>
      <w:divBdr>
        <w:top w:val="none" w:sz="0" w:space="0" w:color="auto"/>
        <w:left w:val="none" w:sz="0" w:space="0" w:color="auto"/>
        <w:bottom w:val="none" w:sz="0" w:space="0" w:color="auto"/>
        <w:right w:val="none" w:sz="0" w:space="0" w:color="auto"/>
      </w:divBdr>
      <w:divsChild>
        <w:div w:id="1733890259">
          <w:marLeft w:val="0"/>
          <w:marRight w:val="0"/>
          <w:marTop w:val="0"/>
          <w:marBottom w:val="0"/>
          <w:divBdr>
            <w:top w:val="none" w:sz="0" w:space="0" w:color="auto"/>
            <w:left w:val="none" w:sz="0" w:space="0" w:color="auto"/>
            <w:bottom w:val="none" w:sz="0" w:space="0" w:color="auto"/>
            <w:right w:val="none" w:sz="0" w:space="0" w:color="auto"/>
          </w:divBdr>
        </w:div>
      </w:divsChild>
    </w:div>
    <w:div w:id="137454546">
      <w:bodyDiv w:val="1"/>
      <w:marLeft w:val="0"/>
      <w:marRight w:val="0"/>
      <w:marTop w:val="0"/>
      <w:marBottom w:val="0"/>
      <w:divBdr>
        <w:top w:val="none" w:sz="0" w:space="0" w:color="auto"/>
        <w:left w:val="none" w:sz="0" w:space="0" w:color="auto"/>
        <w:bottom w:val="none" w:sz="0" w:space="0" w:color="auto"/>
        <w:right w:val="none" w:sz="0" w:space="0" w:color="auto"/>
      </w:divBdr>
      <w:divsChild>
        <w:div w:id="637103529">
          <w:marLeft w:val="0"/>
          <w:marRight w:val="0"/>
          <w:marTop w:val="0"/>
          <w:marBottom w:val="0"/>
          <w:divBdr>
            <w:top w:val="none" w:sz="0" w:space="0" w:color="auto"/>
            <w:left w:val="none" w:sz="0" w:space="0" w:color="auto"/>
            <w:bottom w:val="none" w:sz="0" w:space="0" w:color="auto"/>
            <w:right w:val="none" w:sz="0" w:space="0" w:color="auto"/>
          </w:divBdr>
        </w:div>
      </w:divsChild>
    </w:div>
    <w:div w:id="220097143">
      <w:bodyDiv w:val="1"/>
      <w:marLeft w:val="0"/>
      <w:marRight w:val="0"/>
      <w:marTop w:val="0"/>
      <w:marBottom w:val="0"/>
      <w:divBdr>
        <w:top w:val="none" w:sz="0" w:space="0" w:color="auto"/>
        <w:left w:val="none" w:sz="0" w:space="0" w:color="auto"/>
        <w:bottom w:val="none" w:sz="0" w:space="0" w:color="auto"/>
        <w:right w:val="none" w:sz="0" w:space="0" w:color="auto"/>
      </w:divBdr>
      <w:divsChild>
        <w:div w:id="1327901969">
          <w:marLeft w:val="0"/>
          <w:marRight w:val="0"/>
          <w:marTop w:val="0"/>
          <w:marBottom w:val="0"/>
          <w:divBdr>
            <w:top w:val="none" w:sz="0" w:space="0" w:color="auto"/>
            <w:left w:val="none" w:sz="0" w:space="0" w:color="auto"/>
            <w:bottom w:val="none" w:sz="0" w:space="0" w:color="auto"/>
            <w:right w:val="none" w:sz="0" w:space="0" w:color="auto"/>
          </w:divBdr>
          <w:divsChild>
            <w:div w:id="904267273">
              <w:marLeft w:val="0"/>
              <w:marRight w:val="0"/>
              <w:marTop w:val="0"/>
              <w:marBottom w:val="0"/>
              <w:divBdr>
                <w:top w:val="none" w:sz="0" w:space="0" w:color="auto"/>
                <w:left w:val="none" w:sz="0" w:space="0" w:color="auto"/>
                <w:bottom w:val="none" w:sz="0" w:space="0" w:color="auto"/>
                <w:right w:val="none" w:sz="0" w:space="0" w:color="auto"/>
              </w:divBdr>
            </w:div>
            <w:div w:id="320737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5212480">
      <w:bodyDiv w:val="1"/>
      <w:marLeft w:val="0"/>
      <w:marRight w:val="0"/>
      <w:marTop w:val="0"/>
      <w:marBottom w:val="0"/>
      <w:divBdr>
        <w:top w:val="none" w:sz="0" w:space="0" w:color="auto"/>
        <w:left w:val="none" w:sz="0" w:space="0" w:color="auto"/>
        <w:bottom w:val="none" w:sz="0" w:space="0" w:color="auto"/>
        <w:right w:val="none" w:sz="0" w:space="0" w:color="auto"/>
      </w:divBdr>
      <w:divsChild>
        <w:div w:id="1065837239">
          <w:marLeft w:val="0"/>
          <w:marRight w:val="0"/>
          <w:marTop w:val="0"/>
          <w:marBottom w:val="0"/>
          <w:divBdr>
            <w:top w:val="none" w:sz="0" w:space="0" w:color="auto"/>
            <w:left w:val="none" w:sz="0" w:space="0" w:color="auto"/>
            <w:bottom w:val="none" w:sz="0" w:space="0" w:color="auto"/>
            <w:right w:val="none" w:sz="0" w:space="0" w:color="auto"/>
          </w:divBdr>
        </w:div>
        <w:div w:id="729423017">
          <w:marLeft w:val="0"/>
          <w:marRight w:val="0"/>
          <w:marTop w:val="0"/>
          <w:marBottom w:val="0"/>
          <w:divBdr>
            <w:top w:val="none" w:sz="0" w:space="0" w:color="auto"/>
            <w:left w:val="none" w:sz="0" w:space="0" w:color="auto"/>
            <w:bottom w:val="none" w:sz="0" w:space="0" w:color="auto"/>
            <w:right w:val="none" w:sz="0" w:space="0" w:color="auto"/>
          </w:divBdr>
        </w:div>
        <w:div w:id="231938145">
          <w:marLeft w:val="0"/>
          <w:marRight w:val="0"/>
          <w:marTop w:val="0"/>
          <w:marBottom w:val="0"/>
          <w:divBdr>
            <w:top w:val="none" w:sz="0" w:space="0" w:color="auto"/>
            <w:left w:val="none" w:sz="0" w:space="0" w:color="auto"/>
            <w:bottom w:val="none" w:sz="0" w:space="0" w:color="auto"/>
            <w:right w:val="none" w:sz="0" w:space="0" w:color="auto"/>
          </w:divBdr>
        </w:div>
        <w:div w:id="830214745">
          <w:marLeft w:val="0"/>
          <w:marRight w:val="0"/>
          <w:marTop w:val="0"/>
          <w:marBottom w:val="0"/>
          <w:divBdr>
            <w:top w:val="none" w:sz="0" w:space="0" w:color="auto"/>
            <w:left w:val="none" w:sz="0" w:space="0" w:color="auto"/>
            <w:bottom w:val="none" w:sz="0" w:space="0" w:color="auto"/>
            <w:right w:val="none" w:sz="0" w:space="0" w:color="auto"/>
          </w:divBdr>
        </w:div>
        <w:div w:id="1654941633">
          <w:marLeft w:val="0"/>
          <w:marRight w:val="0"/>
          <w:marTop w:val="0"/>
          <w:marBottom w:val="0"/>
          <w:divBdr>
            <w:top w:val="none" w:sz="0" w:space="0" w:color="auto"/>
            <w:left w:val="none" w:sz="0" w:space="0" w:color="auto"/>
            <w:bottom w:val="none" w:sz="0" w:space="0" w:color="auto"/>
            <w:right w:val="none" w:sz="0" w:space="0" w:color="auto"/>
          </w:divBdr>
        </w:div>
        <w:div w:id="277418034">
          <w:marLeft w:val="0"/>
          <w:marRight w:val="0"/>
          <w:marTop w:val="0"/>
          <w:marBottom w:val="0"/>
          <w:divBdr>
            <w:top w:val="none" w:sz="0" w:space="0" w:color="auto"/>
            <w:left w:val="none" w:sz="0" w:space="0" w:color="auto"/>
            <w:bottom w:val="none" w:sz="0" w:space="0" w:color="auto"/>
            <w:right w:val="none" w:sz="0" w:space="0" w:color="auto"/>
          </w:divBdr>
        </w:div>
        <w:div w:id="1276249885">
          <w:marLeft w:val="0"/>
          <w:marRight w:val="0"/>
          <w:marTop w:val="0"/>
          <w:marBottom w:val="0"/>
          <w:divBdr>
            <w:top w:val="none" w:sz="0" w:space="0" w:color="auto"/>
            <w:left w:val="none" w:sz="0" w:space="0" w:color="auto"/>
            <w:bottom w:val="none" w:sz="0" w:space="0" w:color="auto"/>
            <w:right w:val="none" w:sz="0" w:space="0" w:color="auto"/>
          </w:divBdr>
        </w:div>
        <w:div w:id="2084527065">
          <w:marLeft w:val="0"/>
          <w:marRight w:val="0"/>
          <w:marTop w:val="0"/>
          <w:marBottom w:val="0"/>
          <w:divBdr>
            <w:top w:val="none" w:sz="0" w:space="0" w:color="auto"/>
            <w:left w:val="none" w:sz="0" w:space="0" w:color="auto"/>
            <w:bottom w:val="none" w:sz="0" w:space="0" w:color="auto"/>
            <w:right w:val="none" w:sz="0" w:space="0" w:color="auto"/>
          </w:divBdr>
        </w:div>
        <w:div w:id="1628663455">
          <w:marLeft w:val="0"/>
          <w:marRight w:val="0"/>
          <w:marTop w:val="0"/>
          <w:marBottom w:val="0"/>
          <w:divBdr>
            <w:top w:val="none" w:sz="0" w:space="0" w:color="auto"/>
            <w:left w:val="none" w:sz="0" w:space="0" w:color="auto"/>
            <w:bottom w:val="none" w:sz="0" w:space="0" w:color="auto"/>
            <w:right w:val="none" w:sz="0" w:space="0" w:color="auto"/>
          </w:divBdr>
        </w:div>
        <w:div w:id="1507599125">
          <w:marLeft w:val="0"/>
          <w:marRight w:val="0"/>
          <w:marTop w:val="0"/>
          <w:marBottom w:val="0"/>
          <w:divBdr>
            <w:top w:val="none" w:sz="0" w:space="0" w:color="auto"/>
            <w:left w:val="none" w:sz="0" w:space="0" w:color="auto"/>
            <w:bottom w:val="none" w:sz="0" w:space="0" w:color="auto"/>
            <w:right w:val="none" w:sz="0" w:space="0" w:color="auto"/>
          </w:divBdr>
        </w:div>
        <w:div w:id="2010866878">
          <w:marLeft w:val="0"/>
          <w:marRight w:val="0"/>
          <w:marTop w:val="0"/>
          <w:marBottom w:val="0"/>
          <w:divBdr>
            <w:top w:val="none" w:sz="0" w:space="0" w:color="auto"/>
            <w:left w:val="none" w:sz="0" w:space="0" w:color="auto"/>
            <w:bottom w:val="none" w:sz="0" w:space="0" w:color="auto"/>
            <w:right w:val="none" w:sz="0" w:space="0" w:color="auto"/>
          </w:divBdr>
        </w:div>
        <w:div w:id="700520402">
          <w:marLeft w:val="0"/>
          <w:marRight w:val="0"/>
          <w:marTop w:val="0"/>
          <w:marBottom w:val="0"/>
          <w:divBdr>
            <w:top w:val="none" w:sz="0" w:space="0" w:color="auto"/>
            <w:left w:val="none" w:sz="0" w:space="0" w:color="auto"/>
            <w:bottom w:val="none" w:sz="0" w:space="0" w:color="auto"/>
            <w:right w:val="none" w:sz="0" w:space="0" w:color="auto"/>
          </w:divBdr>
          <w:divsChild>
            <w:div w:id="1076897599">
              <w:marLeft w:val="0"/>
              <w:marRight w:val="0"/>
              <w:marTop w:val="0"/>
              <w:marBottom w:val="0"/>
              <w:divBdr>
                <w:top w:val="none" w:sz="0" w:space="0" w:color="auto"/>
                <w:left w:val="none" w:sz="0" w:space="0" w:color="auto"/>
                <w:bottom w:val="none" w:sz="0" w:space="0" w:color="auto"/>
                <w:right w:val="none" w:sz="0" w:space="0" w:color="auto"/>
              </w:divBdr>
              <w:divsChild>
                <w:div w:id="447704770">
                  <w:marLeft w:val="0"/>
                  <w:marRight w:val="0"/>
                  <w:marTop w:val="0"/>
                  <w:marBottom w:val="0"/>
                  <w:divBdr>
                    <w:top w:val="none" w:sz="0" w:space="0" w:color="auto"/>
                    <w:left w:val="none" w:sz="0" w:space="0" w:color="auto"/>
                    <w:bottom w:val="none" w:sz="0" w:space="0" w:color="auto"/>
                    <w:right w:val="none" w:sz="0" w:space="0" w:color="auto"/>
                  </w:divBdr>
                  <w:divsChild>
                    <w:div w:id="2078898042">
                      <w:marLeft w:val="0"/>
                      <w:marRight w:val="0"/>
                      <w:marTop w:val="0"/>
                      <w:marBottom w:val="0"/>
                      <w:divBdr>
                        <w:top w:val="none" w:sz="0" w:space="0" w:color="auto"/>
                        <w:left w:val="none" w:sz="0" w:space="0" w:color="auto"/>
                        <w:bottom w:val="none" w:sz="0" w:space="0" w:color="auto"/>
                        <w:right w:val="none" w:sz="0" w:space="0" w:color="auto"/>
                      </w:divBdr>
                      <w:divsChild>
                        <w:div w:id="2111313064">
                          <w:marLeft w:val="0"/>
                          <w:marRight w:val="0"/>
                          <w:marTop w:val="0"/>
                          <w:marBottom w:val="0"/>
                          <w:divBdr>
                            <w:top w:val="none" w:sz="0" w:space="0" w:color="auto"/>
                            <w:left w:val="none" w:sz="0" w:space="0" w:color="auto"/>
                            <w:bottom w:val="none" w:sz="0" w:space="0" w:color="auto"/>
                            <w:right w:val="none" w:sz="0" w:space="0" w:color="auto"/>
                          </w:divBdr>
                        </w:div>
                        <w:div w:id="1954552224">
                          <w:marLeft w:val="0"/>
                          <w:marRight w:val="0"/>
                          <w:marTop w:val="0"/>
                          <w:marBottom w:val="0"/>
                          <w:divBdr>
                            <w:top w:val="none" w:sz="0" w:space="0" w:color="auto"/>
                            <w:left w:val="none" w:sz="0" w:space="0" w:color="auto"/>
                            <w:bottom w:val="none" w:sz="0" w:space="0" w:color="auto"/>
                            <w:right w:val="none" w:sz="0" w:space="0" w:color="auto"/>
                          </w:divBdr>
                        </w:div>
                        <w:div w:id="201526833">
                          <w:marLeft w:val="0"/>
                          <w:marRight w:val="0"/>
                          <w:marTop w:val="0"/>
                          <w:marBottom w:val="0"/>
                          <w:divBdr>
                            <w:top w:val="none" w:sz="0" w:space="0" w:color="auto"/>
                            <w:left w:val="none" w:sz="0" w:space="0" w:color="auto"/>
                            <w:bottom w:val="none" w:sz="0" w:space="0" w:color="auto"/>
                            <w:right w:val="none" w:sz="0" w:space="0" w:color="auto"/>
                          </w:divBdr>
                        </w:div>
                        <w:div w:id="2055764835">
                          <w:marLeft w:val="0"/>
                          <w:marRight w:val="0"/>
                          <w:marTop w:val="0"/>
                          <w:marBottom w:val="0"/>
                          <w:divBdr>
                            <w:top w:val="none" w:sz="0" w:space="0" w:color="auto"/>
                            <w:left w:val="none" w:sz="0" w:space="0" w:color="auto"/>
                            <w:bottom w:val="none" w:sz="0" w:space="0" w:color="auto"/>
                            <w:right w:val="none" w:sz="0" w:space="0" w:color="auto"/>
                          </w:divBdr>
                        </w:div>
                        <w:div w:id="756093826">
                          <w:marLeft w:val="0"/>
                          <w:marRight w:val="0"/>
                          <w:marTop w:val="0"/>
                          <w:marBottom w:val="0"/>
                          <w:divBdr>
                            <w:top w:val="none" w:sz="0" w:space="0" w:color="auto"/>
                            <w:left w:val="none" w:sz="0" w:space="0" w:color="auto"/>
                            <w:bottom w:val="none" w:sz="0" w:space="0" w:color="auto"/>
                            <w:right w:val="none" w:sz="0" w:space="0" w:color="auto"/>
                          </w:divBdr>
                        </w:div>
                        <w:div w:id="1583948575">
                          <w:marLeft w:val="0"/>
                          <w:marRight w:val="0"/>
                          <w:marTop w:val="0"/>
                          <w:marBottom w:val="0"/>
                          <w:divBdr>
                            <w:top w:val="none" w:sz="0" w:space="0" w:color="auto"/>
                            <w:left w:val="none" w:sz="0" w:space="0" w:color="auto"/>
                            <w:bottom w:val="none" w:sz="0" w:space="0" w:color="auto"/>
                            <w:right w:val="none" w:sz="0" w:space="0" w:color="auto"/>
                          </w:divBdr>
                        </w:div>
                        <w:div w:id="1902907007">
                          <w:marLeft w:val="0"/>
                          <w:marRight w:val="0"/>
                          <w:marTop w:val="0"/>
                          <w:marBottom w:val="0"/>
                          <w:divBdr>
                            <w:top w:val="none" w:sz="0" w:space="0" w:color="auto"/>
                            <w:left w:val="none" w:sz="0" w:space="0" w:color="auto"/>
                            <w:bottom w:val="none" w:sz="0" w:space="0" w:color="auto"/>
                            <w:right w:val="none" w:sz="0" w:space="0" w:color="auto"/>
                          </w:divBdr>
                        </w:div>
                        <w:div w:id="833836842">
                          <w:marLeft w:val="0"/>
                          <w:marRight w:val="0"/>
                          <w:marTop w:val="0"/>
                          <w:marBottom w:val="0"/>
                          <w:divBdr>
                            <w:top w:val="none" w:sz="0" w:space="0" w:color="auto"/>
                            <w:left w:val="none" w:sz="0" w:space="0" w:color="auto"/>
                            <w:bottom w:val="none" w:sz="0" w:space="0" w:color="auto"/>
                            <w:right w:val="none" w:sz="0" w:space="0" w:color="auto"/>
                          </w:divBdr>
                        </w:div>
                        <w:div w:id="396634456">
                          <w:marLeft w:val="0"/>
                          <w:marRight w:val="0"/>
                          <w:marTop w:val="0"/>
                          <w:marBottom w:val="0"/>
                          <w:divBdr>
                            <w:top w:val="none" w:sz="0" w:space="0" w:color="auto"/>
                            <w:left w:val="none" w:sz="0" w:space="0" w:color="auto"/>
                            <w:bottom w:val="none" w:sz="0" w:space="0" w:color="auto"/>
                            <w:right w:val="none" w:sz="0" w:space="0" w:color="auto"/>
                          </w:divBdr>
                        </w:div>
                        <w:div w:id="754597514">
                          <w:marLeft w:val="0"/>
                          <w:marRight w:val="0"/>
                          <w:marTop w:val="0"/>
                          <w:marBottom w:val="0"/>
                          <w:divBdr>
                            <w:top w:val="none" w:sz="0" w:space="0" w:color="auto"/>
                            <w:left w:val="none" w:sz="0" w:space="0" w:color="auto"/>
                            <w:bottom w:val="none" w:sz="0" w:space="0" w:color="auto"/>
                            <w:right w:val="none" w:sz="0" w:space="0" w:color="auto"/>
                          </w:divBdr>
                        </w:div>
                      </w:divsChild>
                    </w:div>
                    <w:div w:id="9273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359945">
          <w:marLeft w:val="0"/>
          <w:marRight w:val="0"/>
          <w:marTop w:val="0"/>
          <w:marBottom w:val="0"/>
          <w:divBdr>
            <w:top w:val="none" w:sz="0" w:space="0" w:color="auto"/>
            <w:left w:val="none" w:sz="0" w:space="0" w:color="auto"/>
            <w:bottom w:val="none" w:sz="0" w:space="0" w:color="auto"/>
            <w:right w:val="none" w:sz="0" w:space="0" w:color="auto"/>
          </w:divBdr>
        </w:div>
      </w:divsChild>
    </w:div>
    <w:div w:id="300426742">
      <w:bodyDiv w:val="1"/>
      <w:marLeft w:val="0"/>
      <w:marRight w:val="0"/>
      <w:marTop w:val="0"/>
      <w:marBottom w:val="0"/>
      <w:divBdr>
        <w:top w:val="none" w:sz="0" w:space="0" w:color="auto"/>
        <w:left w:val="none" w:sz="0" w:space="0" w:color="auto"/>
        <w:bottom w:val="none" w:sz="0" w:space="0" w:color="auto"/>
        <w:right w:val="none" w:sz="0" w:space="0" w:color="auto"/>
      </w:divBdr>
      <w:divsChild>
        <w:div w:id="2127039696">
          <w:marLeft w:val="0"/>
          <w:marRight w:val="0"/>
          <w:marTop w:val="0"/>
          <w:marBottom w:val="0"/>
          <w:divBdr>
            <w:top w:val="none" w:sz="0" w:space="0" w:color="auto"/>
            <w:left w:val="none" w:sz="0" w:space="0" w:color="auto"/>
            <w:bottom w:val="none" w:sz="0" w:space="0" w:color="auto"/>
            <w:right w:val="none" w:sz="0" w:space="0" w:color="auto"/>
          </w:divBdr>
        </w:div>
      </w:divsChild>
    </w:div>
    <w:div w:id="303782253">
      <w:bodyDiv w:val="1"/>
      <w:marLeft w:val="0"/>
      <w:marRight w:val="0"/>
      <w:marTop w:val="0"/>
      <w:marBottom w:val="0"/>
      <w:divBdr>
        <w:top w:val="none" w:sz="0" w:space="0" w:color="auto"/>
        <w:left w:val="none" w:sz="0" w:space="0" w:color="auto"/>
        <w:bottom w:val="none" w:sz="0" w:space="0" w:color="auto"/>
        <w:right w:val="none" w:sz="0" w:space="0" w:color="auto"/>
      </w:divBdr>
      <w:divsChild>
        <w:div w:id="1453018408">
          <w:marLeft w:val="0"/>
          <w:marRight w:val="0"/>
          <w:marTop w:val="0"/>
          <w:marBottom w:val="0"/>
          <w:divBdr>
            <w:top w:val="none" w:sz="0" w:space="0" w:color="auto"/>
            <w:left w:val="none" w:sz="0" w:space="0" w:color="auto"/>
            <w:bottom w:val="none" w:sz="0" w:space="0" w:color="auto"/>
            <w:right w:val="none" w:sz="0" w:space="0" w:color="auto"/>
          </w:divBdr>
        </w:div>
      </w:divsChild>
    </w:div>
    <w:div w:id="305866316">
      <w:bodyDiv w:val="1"/>
      <w:marLeft w:val="0"/>
      <w:marRight w:val="0"/>
      <w:marTop w:val="0"/>
      <w:marBottom w:val="0"/>
      <w:divBdr>
        <w:top w:val="none" w:sz="0" w:space="0" w:color="auto"/>
        <w:left w:val="none" w:sz="0" w:space="0" w:color="auto"/>
        <w:bottom w:val="none" w:sz="0" w:space="0" w:color="auto"/>
        <w:right w:val="none" w:sz="0" w:space="0" w:color="auto"/>
      </w:divBdr>
      <w:divsChild>
        <w:div w:id="1840151758">
          <w:marLeft w:val="0"/>
          <w:marRight w:val="0"/>
          <w:marTop w:val="0"/>
          <w:marBottom w:val="0"/>
          <w:divBdr>
            <w:top w:val="none" w:sz="0" w:space="0" w:color="auto"/>
            <w:left w:val="none" w:sz="0" w:space="0" w:color="auto"/>
            <w:bottom w:val="none" w:sz="0" w:space="0" w:color="auto"/>
            <w:right w:val="none" w:sz="0" w:space="0" w:color="auto"/>
          </w:divBdr>
        </w:div>
      </w:divsChild>
    </w:div>
    <w:div w:id="373190946">
      <w:bodyDiv w:val="1"/>
      <w:marLeft w:val="0"/>
      <w:marRight w:val="0"/>
      <w:marTop w:val="0"/>
      <w:marBottom w:val="0"/>
      <w:divBdr>
        <w:top w:val="none" w:sz="0" w:space="0" w:color="auto"/>
        <w:left w:val="none" w:sz="0" w:space="0" w:color="auto"/>
        <w:bottom w:val="none" w:sz="0" w:space="0" w:color="auto"/>
        <w:right w:val="none" w:sz="0" w:space="0" w:color="auto"/>
      </w:divBdr>
      <w:divsChild>
        <w:div w:id="1824812013">
          <w:marLeft w:val="0"/>
          <w:marRight w:val="0"/>
          <w:marTop w:val="0"/>
          <w:marBottom w:val="0"/>
          <w:divBdr>
            <w:top w:val="none" w:sz="0" w:space="0" w:color="auto"/>
            <w:left w:val="none" w:sz="0" w:space="0" w:color="auto"/>
            <w:bottom w:val="none" w:sz="0" w:space="0" w:color="auto"/>
            <w:right w:val="none" w:sz="0" w:space="0" w:color="auto"/>
          </w:divBdr>
        </w:div>
      </w:divsChild>
    </w:div>
    <w:div w:id="385569260">
      <w:bodyDiv w:val="1"/>
      <w:marLeft w:val="0"/>
      <w:marRight w:val="0"/>
      <w:marTop w:val="0"/>
      <w:marBottom w:val="0"/>
      <w:divBdr>
        <w:top w:val="none" w:sz="0" w:space="0" w:color="auto"/>
        <w:left w:val="none" w:sz="0" w:space="0" w:color="auto"/>
        <w:bottom w:val="none" w:sz="0" w:space="0" w:color="auto"/>
        <w:right w:val="none" w:sz="0" w:space="0" w:color="auto"/>
      </w:divBdr>
      <w:divsChild>
        <w:div w:id="1716738989">
          <w:marLeft w:val="0"/>
          <w:marRight w:val="0"/>
          <w:marTop w:val="0"/>
          <w:marBottom w:val="0"/>
          <w:divBdr>
            <w:top w:val="none" w:sz="0" w:space="0" w:color="auto"/>
            <w:left w:val="none" w:sz="0" w:space="0" w:color="auto"/>
            <w:bottom w:val="none" w:sz="0" w:space="0" w:color="auto"/>
            <w:right w:val="none" w:sz="0" w:space="0" w:color="auto"/>
          </w:divBdr>
          <w:divsChild>
            <w:div w:id="18580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24731">
      <w:bodyDiv w:val="1"/>
      <w:marLeft w:val="0"/>
      <w:marRight w:val="0"/>
      <w:marTop w:val="0"/>
      <w:marBottom w:val="0"/>
      <w:divBdr>
        <w:top w:val="none" w:sz="0" w:space="0" w:color="auto"/>
        <w:left w:val="none" w:sz="0" w:space="0" w:color="auto"/>
        <w:bottom w:val="none" w:sz="0" w:space="0" w:color="auto"/>
        <w:right w:val="none" w:sz="0" w:space="0" w:color="auto"/>
      </w:divBdr>
      <w:divsChild>
        <w:div w:id="209191536">
          <w:marLeft w:val="0"/>
          <w:marRight w:val="0"/>
          <w:marTop w:val="0"/>
          <w:marBottom w:val="0"/>
          <w:divBdr>
            <w:top w:val="none" w:sz="0" w:space="0" w:color="auto"/>
            <w:left w:val="none" w:sz="0" w:space="0" w:color="auto"/>
            <w:bottom w:val="none" w:sz="0" w:space="0" w:color="auto"/>
            <w:right w:val="none" w:sz="0" w:space="0" w:color="auto"/>
          </w:divBdr>
          <w:divsChild>
            <w:div w:id="157569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9343">
      <w:bodyDiv w:val="1"/>
      <w:marLeft w:val="0"/>
      <w:marRight w:val="0"/>
      <w:marTop w:val="0"/>
      <w:marBottom w:val="0"/>
      <w:divBdr>
        <w:top w:val="none" w:sz="0" w:space="0" w:color="auto"/>
        <w:left w:val="none" w:sz="0" w:space="0" w:color="auto"/>
        <w:bottom w:val="none" w:sz="0" w:space="0" w:color="auto"/>
        <w:right w:val="none" w:sz="0" w:space="0" w:color="auto"/>
      </w:divBdr>
      <w:divsChild>
        <w:div w:id="1618180365">
          <w:marLeft w:val="0"/>
          <w:marRight w:val="0"/>
          <w:marTop w:val="0"/>
          <w:marBottom w:val="0"/>
          <w:divBdr>
            <w:top w:val="none" w:sz="0" w:space="0" w:color="auto"/>
            <w:left w:val="none" w:sz="0" w:space="0" w:color="auto"/>
            <w:bottom w:val="none" w:sz="0" w:space="0" w:color="auto"/>
            <w:right w:val="none" w:sz="0" w:space="0" w:color="auto"/>
          </w:divBdr>
        </w:div>
      </w:divsChild>
    </w:div>
    <w:div w:id="505024575">
      <w:bodyDiv w:val="1"/>
      <w:marLeft w:val="0"/>
      <w:marRight w:val="0"/>
      <w:marTop w:val="0"/>
      <w:marBottom w:val="0"/>
      <w:divBdr>
        <w:top w:val="none" w:sz="0" w:space="0" w:color="auto"/>
        <w:left w:val="none" w:sz="0" w:space="0" w:color="auto"/>
        <w:bottom w:val="none" w:sz="0" w:space="0" w:color="auto"/>
        <w:right w:val="none" w:sz="0" w:space="0" w:color="auto"/>
      </w:divBdr>
      <w:divsChild>
        <w:div w:id="1370033917">
          <w:marLeft w:val="0"/>
          <w:marRight w:val="0"/>
          <w:marTop w:val="0"/>
          <w:marBottom w:val="0"/>
          <w:divBdr>
            <w:top w:val="none" w:sz="0" w:space="0" w:color="auto"/>
            <w:left w:val="none" w:sz="0" w:space="0" w:color="auto"/>
            <w:bottom w:val="none" w:sz="0" w:space="0" w:color="auto"/>
            <w:right w:val="none" w:sz="0" w:space="0" w:color="auto"/>
          </w:divBdr>
        </w:div>
      </w:divsChild>
    </w:div>
    <w:div w:id="581335068">
      <w:bodyDiv w:val="1"/>
      <w:marLeft w:val="0"/>
      <w:marRight w:val="0"/>
      <w:marTop w:val="0"/>
      <w:marBottom w:val="0"/>
      <w:divBdr>
        <w:top w:val="none" w:sz="0" w:space="0" w:color="auto"/>
        <w:left w:val="none" w:sz="0" w:space="0" w:color="auto"/>
        <w:bottom w:val="none" w:sz="0" w:space="0" w:color="auto"/>
        <w:right w:val="none" w:sz="0" w:space="0" w:color="auto"/>
      </w:divBdr>
      <w:divsChild>
        <w:div w:id="1639801267">
          <w:marLeft w:val="0"/>
          <w:marRight w:val="0"/>
          <w:marTop w:val="0"/>
          <w:marBottom w:val="0"/>
          <w:divBdr>
            <w:top w:val="none" w:sz="0" w:space="0" w:color="auto"/>
            <w:left w:val="none" w:sz="0" w:space="0" w:color="auto"/>
            <w:bottom w:val="none" w:sz="0" w:space="0" w:color="auto"/>
            <w:right w:val="none" w:sz="0" w:space="0" w:color="auto"/>
          </w:divBdr>
          <w:divsChild>
            <w:div w:id="112140655">
              <w:blockQuote w:val="1"/>
              <w:marLeft w:val="720"/>
              <w:marRight w:val="720"/>
              <w:marTop w:val="100"/>
              <w:marBottom w:val="100"/>
              <w:divBdr>
                <w:top w:val="none" w:sz="0" w:space="0" w:color="auto"/>
                <w:left w:val="none" w:sz="0" w:space="0" w:color="auto"/>
                <w:bottom w:val="none" w:sz="0" w:space="0" w:color="auto"/>
                <w:right w:val="none" w:sz="0" w:space="0" w:color="auto"/>
              </w:divBdr>
            </w:div>
            <w:div w:id="807474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785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995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33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5777">
      <w:bodyDiv w:val="1"/>
      <w:marLeft w:val="0"/>
      <w:marRight w:val="0"/>
      <w:marTop w:val="0"/>
      <w:marBottom w:val="0"/>
      <w:divBdr>
        <w:top w:val="none" w:sz="0" w:space="0" w:color="auto"/>
        <w:left w:val="none" w:sz="0" w:space="0" w:color="auto"/>
        <w:bottom w:val="none" w:sz="0" w:space="0" w:color="auto"/>
        <w:right w:val="none" w:sz="0" w:space="0" w:color="auto"/>
      </w:divBdr>
      <w:divsChild>
        <w:div w:id="1993409323">
          <w:marLeft w:val="0"/>
          <w:marRight w:val="0"/>
          <w:marTop w:val="0"/>
          <w:marBottom w:val="0"/>
          <w:divBdr>
            <w:top w:val="none" w:sz="0" w:space="0" w:color="auto"/>
            <w:left w:val="none" w:sz="0" w:space="0" w:color="auto"/>
            <w:bottom w:val="none" w:sz="0" w:space="0" w:color="auto"/>
            <w:right w:val="none" w:sz="0" w:space="0" w:color="auto"/>
          </w:divBdr>
        </w:div>
      </w:divsChild>
    </w:div>
    <w:div w:id="604308324">
      <w:bodyDiv w:val="1"/>
      <w:marLeft w:val="0"/>
      <w:marRight w:val="0"/>
      <w:marTop w:val="0"/>
      <w:marBottom w:val="0"/>
      <w:divBdr>
        <w:top w:val="none" w:sz="0" w:space="0" w:color="auto"/>
        <w:left w:val="none" w:sz="0" w:space="0" w:color="auto"/>
        <w:bottom w:val="none" w:sz="0" w:space="0" w:color="auto"/>
        <w:right w:val="none" w:sz="0" w:space="0" w:color="auto"/>
      </w:divBdr>
      <w:divsChild>
        <w:div w:id="959411069">
          <w:marLeft w:val="0"/>
          <w:marRight w:val="0"/>
          <w:marTop w:val="0"/>
          <w:marBottom w:val="0"/>
          <w:divBdr>
            <w:top w:val="none" w:sz="0" w:space="0" w:color="auto"/>
            <w:left w:val="none" w:sz="0" w:space="0" w:color="auto"/>
            <w:bottom w:val="none" w:sz="0" w:space="0" w:color="auto"/>
            <w:right w:val="none" w:sz="0" w:space="0" w:color="auto"/>
          </w:divBdr>
          <w:divsChild>
            <w:div w:id="768351950">
              <w:marLeft w:val="0"/>
              <w:marRight w:val="0"/>
              <w:marTop w:val="0"/>
              <w:marBottom w:val="0"/>
              <w:divBdr>
                <w:top w:val="none" w:sz="0" w:space="0" w:color="auto"/>
                <w:left w:val="none" w:sz="0" w:space="0" w:color="auto"/>
                <w:bottom w:val="none" w:sz="0" w:space="0" w:color="auto"/>
                <w:right w:val="none" w:sz="0" w:space="0" w:color="auto"/>
              </w:divBdr>
            </w:div>
            <w:div w:id="189535665">
              <w:marLeft w:val="0"/>
              <w:marRight w:val="0"/>
              <w:marTop w:val="0"/>
              <w:marBottom w:val="0"/>
              <w:divBdr>
                <w:top w:val="none" w:sz="0" w:space="0" w:color="auto"/>
                <w:left w:val="none" w:sz="0" w:space="0" w:color="auto"/>
                <w:bottom w:val="none" w:sz="0" w:space="0" w:color="auto"/>
                <w:right w:val="none" w:sz="0" w:space="0" w:color="auto"/>
              </w:divBdr>
            </w:div>
            <w:div w:id="662440131">
              <w:marLeft w:val="0"/>
              <w:marRight w:val="0"/>
              <w:marTop w:val="0"/>
              <w:marBottom w:val="0"/>
              <w:divBdr>
                <w:top w:val="none" w:sz="0" w:space="0" w:color="auto"/>
                <w:left w:val="none" w:sz="0" w:space="0" w:color="auto"/>
                <w:bottom w:val="none" w:sz="0" w:space="0" w:color="auto"/>
                <w:right w:val="none" w:sz="0" w:space="0" w:color="auto"/>
              </w:divBdr>
            </w:div>
            <w:div w:id="179710342">
              <w:marLeft w:val="0"/>
              <w:marRight w:val="0"/>
              <w:marTop w:val="0"/>
              <w:marBottom w:val="0"/>
              <w:divBdr>
                <w:top w:val="none" w:sz="0" w:space="0" w:color="auto"/>
                <w:left w:val="none" w:sz="0" w:space="0" w:color="auto"/>
                <w:bottom w:val="none" w:sz="0" w:space="0" w:color="auto"/>
                <w:right w:val="none" w:sz="0" w:space="0" w:color="auto"/>
              </w:divBdr>
            </w:div>
            <w:div w:id="2069650099">
              <w:marLeft w:val="0"/>
              <w:marRight w:val="0"/>
              <w:marTop w:val="0"/>
              <w:marBottom w:val="0"/>
              <w:divBdr>
                <w:top w:val="none" w:sz="0" w:space="0" w:color="auto"/>
                <w:left w:val="none" w:sz="0" w:space="0" w:color="auto"/>
                <w:bottom w:val="none" w:sz="0" w:space="0" w:color="auto"/>
                <w:right w:val="none" w:sz="0" w:space="0" w:color="auto"/>
              </w:divBdr>
            </w:div>
            <w:div w:id="59729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23826">
      <w:bodyDiv w:val="1"/>
      <w:marLeft w:val="0"/>
      <w:marRight w:val="0"/>
      <w:marTop w:val="0"/>
      <w:marBottom w:val="0"/>
      <w:divBdr>
        <w:top w:val="none" w:sz="0" w:space="0" w:color="auto"/>
        <w:left w:val="none" w:sz="0" w:space="0" w:color="auto"/>
        <w:bottom w:val="none" w:sz="0" w:space="0" w:color="auto"/>
        <w:right w:val="none" w:sz="0" w:space="0" w:color="auto"/>
      </w:divBdr>
      <w:divsChild>
        <w:div w:id="699234854">
          <w:marLeft w:val="0"/>
          <w:marRight w:val="0"/>
          <w:marTop w:val="0"/>
          <w:marBottom w:val="0"/>
          <w:divBdr>
            <w:top w:val="none" w:sz="0" w:space="0" w:color="auto"/>
            <w:left w:val="none" w:sz="0" w:space="0" w:color="auto"/>
            <w:bottom w:val="none" w:sz="0" w:space="0" w:color="auto"/>
            <w:right w:val="none" w:sz="0" w:space="0" w:color="auto"/>
          </w:divBdr>
          <w:divsChild>
            <w:div w:id="3068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63854">
      <w:bodyDiv w:val="1"/>
      <w:marLeft w:val="0"/>
      <w:marRight w:val="0"/>
      <w:marTop w:val="0"/>
      <w:marBottom w:val="0"/>
      <w:divBdr>
        <w:top w:val="none" w:sz="0" w:space="0" w:color="auto"/>
        <w:left w:val="none" w:sz="0" w:space="0" w:color="auto"/>
        <w:bottom w:val="none" w:sz="0" w:space="0" w:color="auto"/>
        <w:right w:val="none" w:sz="0" w:space="0" w:color="auto"/>
      </w:divBdr>
      <w:divsChild>
        <w:div w:id="1195850640">
          <w:marLeft w:val="0"/>
          <w:marRight w:val="0"/>
          <w:marTop w:val="0"/>
          <w:marBottom w:val="0"/>
          <w:divBdr>
            <w:top w:val="none" w:sz="0" w:space="0" w:color="auto"/>
            <w:left w:val="none" w:sz="0" w:space="0" w:color="auto"/>
            <w:bottom w:val="none" w:sz="0" w:space="0" w:color="auto"/>
            <w:right w:val="none" w:sz="0" w:space="0" w:color="auto"/>
          </w:divBdr>
          <w:divsChild>
            <w:div w:id="5828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2837">
      <w:bodyDiv w:val="1"/>
      <w:marLeft w:val="0"/>
      <w:marRight w:val="0"/>
      <w:marTop w:val="0"/>
      <w:marBottom w:val="0"/>
      <w:divBdr>
        <w:top w:val="none" w:sz="0" w:space="0" w:color="auto"/>
        <w:left w:val="none" w:sz="0" w:space="0" w:color="auto"/>
        <w:bottom w:val="none" w:sz="0" w:space="0" w:color="auto"/>
        <w:right w:val="none" w:sz="0" w:space="0" w:color="auto"/>
      </w:divBdr>
      <w:divsChild>
        <w:div w:id="422990608">
          <w:marLeft w:val="0"/>
          <w:marRight w:val="0"/>
          <w:marTop w:val="0"/>
          <w:marBottom w:val="0"/>
          <w:divBdr>
            <w:top w:val="none" w:sz="0" w:space="0" w:color="auto"/>
            <w:left w:val="none" w:sz="0" w:space="0" w:color="auto"/>
            <w:bottom w:val="none" w:sz="0" w:space="0" w:color="auto"/>
            <w:right w:val="none" w:sz="0" w:space="0" w:color="auto"/>
          </w:divBdr>
        </w:div>
      </w:divsChild>
    </w:div>
    <w:div w:id="790368767">
      <w:bodyDiv w:val="1"/>
      <w:marLeft w:val="0"/>
      <w:marRight w:val="0"/>
      <w:marTop w:val="0"/>
      <w:marBottom w:val="0"/>
      <w:divBdr>
        <w:top w:val="none" w:sz="0" w:space="0" w:color="auto"/>
        <w:left w:val="none" w:sz="0" w:space="0" w:color="auto"/>
        <w:bottom w:val="none" w:sz="0" w:space="0" w:color="auto"/>
        <w:right w:val="none" w:sz="0" w:space="0" w:color="auto"/>
      </w:divBdr>
      <w:divsChild>
        <w:div w:id="1263219019">
          <w:marLeft w:val="0"/>
          <w:marRight w:val="0"/>
          <w:marTop w:val="0"/>
          <w:marBottom w:val="0"/>
          <w:divBdr>
            <w:top w:val="none" w:sz="0" w:space="0" w:color="auto"/>
            <w:left w:val="none" w:sz="0" w:space="0" w:color="auto"/>
            <w:bottom w:val="none" w:sz="0" w:space="0" w:color="auto"/>
            <w:right w:val="none" w:sz="0" w:space="0" w:color="auto"/>
          </w:divBdr>
        </w:div>
      </w:divsChild>
    </w:div>
    <w:div w:id="803304774">
      <w:bodyDiv w:val="1"/>
      <w:marLeft w:val="0"/>
      <w:marRight w:val="0"/>
      <w:marTop w:val="0"/>
      <w:marBottom w:val="0"/>
      <w:divBdr>
        <w:top w:val="none" w:sz="0" w:space="0" w:color="auto"/>
        <w:left w:val="none" w:sz="0" w:space="0" w:color="auto"/>
        <w:bottom w:val="none" w:sz="0" w:space="0" w:color="auto"/>
        <w:right w:val="none" w:sz="0" w:space="0" w:color="auto"/>
      </w:divBdr>
      <w:divsChild>
        <w:div w:id="1540773889">
          <w:marLeft w:val="0"/>
          <w:marRight w:val="0"/>
          <w:marTop w:val="0"/>
          <w:marBottom w:val="0"/>
          <w:divBdr>
            <w:top w:val="none" w:sz="0" w:space="0" w:color="auto"/>
            <w:left w:val="none" w:sz="0" w:space="0" w:color="auto"/>
            <w:bottom w:val="none" w:sz="0" w:space="0" w:color="auto"/>
            <w:right w:val="none" w:sz="0" w:space="0" w:color="auto"/>
          </w:divBdr>
          <w:divsChild>
            <w:div w:id="11502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071">
      <w:bodyDiv w:val="1"/>
      <w:marLeft w:val="0"/>
      <w:marRight w:val="0"/>
      <w:marTop w:val="0"/>
      <w:marBottom w:val="0"/>
      <w:divBdr>
        <w:top w:val="none" w:sz="0" w:space="0" w:color="auto"/>
        <w:left w:val="none" w:sz="0" w:space="0" w:color="auto"/>
        <w:bottom w:val="none" w:sz="0" w:space="0" w:color="auto"/>
        <w:right w:val="none" w:sz="0" w:space="0" w:color="auto"/>
      </w:divBdr>
      <w:divsChild>
        <w:div w:id="1615479140">
          <w:marLeft w:val="0"/>
          <w:marRight w:val="0"/>
          <w:marTop w:val="0"/>
          <w:marBottom w:val="0"/>
          <w:divBdr>
            <w:top w:val="none" w:sz="0" w:space="0" w:color="auto"/>
            <w:left w:val="none" w:sz="0" w:space="0" w:color="auto"/>
            <w:bottom w:val="none" w:sz="0" w:space="0" w:color="auto"/>
            <w:right w:val="none" w:sz="0" w:space="0" w:color="auto"/>
          </w:divBdr>
        </w:div>
      </w:divsChild>
    </w:div>
    <w:div w:id="834732714">
      <w:bodyDiv w:val="1"/>
      <w:marLeft w:val="0"/>
      <w:marRight w:val="0"/>
      <w:marTop w:val="0"/>
      <w:marBottom w:val="0"/>
      <w:divBdr>
        <w:top w:val="none" w:sz="0" w:space="0" w:color="auto"/>
        <w:left w:val="none" w:sz="0" w:space="0" w:color="auto"/>
        <w:bottom w:val="none" w:sz="0" w:space="0" w:color="auto"/>
        <w:right w:val="none" w:sz="0" w:space="0" w:color="auto"/>
      </w:divBdr>
      <w:divsChild>
        <w:div w:id="1069117195">
          <w:marLeft w:val="0"/>
          <w:marRight w:val="0"/>
          <w:marTop w:val="0"/>
          <w:marBottom w:val="0"/>
          <w:divBdr>
            <w:top w:val="none" w:sz="0" w:space="0" w:color="auto"/>
            <w:left w:val="none" w:sz="0" w:space="0" w:color="auto"/>
            <w:bottom w:val="none" w:sz="0" w:space="0" w:color="auto"/>
            <w:right w:val="none" w:sz="0" w:space="0" w:color="auto"/>
          </w:divBdr>
        </w:div>
      </w:divsChild>
    </w:div>
    <w:div w:id="862551791">
      <w:bodyDiv w:val="1"/>
      <w:marLeft w:val="0"/>
      <w:marRight w:val="0"/>
      <w:marTop w:val="0"/>
      <w:marBottom w:val="0"/>
      <w:divBdr>
        <w:top w:val="none" w:sz="0" w:space="0" w:color="auto"/>
        <w:left w:val="none" w:sz="0" w:space="0" w:color="auto"/>
        <w:bottom w:val="none" w:sz="0" w:space="0" w:color="auto"/>
        <w:right w:val="none" w:sz="0" w:space="0" w:color="auto"/>
      </w:divBdr>
      <w:divsChild>
        <w:div w:id="1526748871">
          <w:marLeft w:val="0"/>
          <w:marRight w:val="0"/>
          <w:marTop w:val="0"/>
          <w:marBottom w:val="0"/>
          <w:divBdr>
            <w:top w:val="none" w:sz="0" w:space="0" w:color="auto"/>
            <w:left w:val="none" w:sz="0" w:space="0" w:color="auto"/>
            <w:bottom w:val="none" w:sz="0" w:space="0" w:color="auto"/>
            <w:right w:val="none" w:sz="0" w:space="0" w:color="auto"/>
          </w:divBdr>
          <w:divsChild>
            <w:div w:id="7879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4725">
      <w:bodyDiv w:val="1"/>
      <w:marLeft w:val="0"/>
      <w:marRight w:val="0"/>
      <w:marTop w:val="0"/>
      <w:marBottom w:val="0"/>
      <w:divBdr>
        <w:top w:val="none" w:sz="0" w:space="0" w:color="auto"/>
        <w:left w:val="none" w:sz="0" w:space="0" w:color="auto"/>
        <w:bottom w:val="none" w:sz="0" w:space="0" w:color="auto"/>
        <w:right w:val="none" w:sz="0" w:space="0" w:color="auto"/>
      </w:divBdr>
      <w:divsChild>
        <w:div w:id="117798128">
          <w:marLeft w:val="0"/>
          <w:marRight w:val="0"/>
          <w:marTop w:val="0"/>
          <w:marBottom w:val="0"/>
          <w:divBdr>
            <w:top w:val="none" w:sz="0" w:space="0" w:color="auto"/>
            <w:left w:val="none" w:sz="0" w:space="0" w:color="auto"/>
            <w:bottom w:val="none" w:sz="0" w:space="0" w:color="auto"/>
            <w:right w:val="none" w:sz="0" w:space="0" w:color="auto"/>
          </w:divBdr>
        </w:div>
      </w:divsChild>
    </w:div>
    <w:div w:id="995844622">
      <w:bodyDiv w:val="1"/>
      <w:marLeft w:val="0"/>
      <w:marRight w:val="0"/>
      <w:marTop w:val="0"/>
      <w:marBottom w:val="0"/>
      <w:divBdr>
        <w:top w:val="none" w:sz="0" w:space="0" w:color="auto"/>
        <w:left w:val="none" w:sz="0" w:space="0" w:color="auto"/>
        <w:bottom w:val="none" w:sz="0" w:space="0" w:color="auto"/>
        <w:right w:val="none" w:sz="0" w:space="0" w:color="auto"/>
      </w:divBdr>
      <w:divsChild>
        <w:div w:id="896090448">
          <w:marLeft w:val="0"/>
          <w:marRight w:val="0"/>
          <w:marTop w:val="0"/>
          <w:marBottom w:val="0"/>
          <w:divBdr>
            <w:top w:val="none" w:sz="0" w:space="0" w:color="auto"/>
            <w:left w:val="none" w:sz="0" w:space="0" w:color="auto"/>
            <w:bottom w:val="none" w:sz="0" w:space="0" w:color="auto"/>
            <w:right w:val="none" w:sz="0" w:space="0" w:color="auto"/>
          </w:divBdr>
        </w:div>
      </w:divsChild>
    </w:div>
    <w:div w:id="1004284155">
      <w:bodyDiv w:val="1"/>
      <w:marLeft w:val="0"/>
      <w:marRight w:val="0"/>
      <w:marTop w:val="0"/>
      <w:marBottom w:val="0"/>
      <w:divBdr>
        <w:top w:val="none" w:sz="0" w:space="0" w:color="auto"/>
        <w:left w:val="none" w:sz="0" w:space="0" w:color="auto"/>
        <w:bottom w:val="none" w:sz="0" w:space="0" w:color="auto"/>
        <w:right w:val="none" w:sz="0" w:space="0" w:color="auto"/>
      </w:divBdr>
      <w:divsChild>
        <w:div w:id="790630553">
          <w:marLeft w:val="0"/>
          <w:marRight w:val="0"/>
          <w:marTop w:val="0"/>
          <w:marBottom w:val="0"/>
          <w:divBdr>
            <w:top w:val="none" w:sz="0" w:space="0" w:color="auto"/>
            <w:left w:val="none" w:sz="0" w:space="0" w:color="auto"/>
            <w:bottom w:val="none" w:sz="0" w:space="0" w:color="auto"/>
            <w:right w:val="none" w:sz="0" w:space="0" w:color="auto"/>
          </w:divBdr>
          <w:divsChild>
            <w:div w:id="1685088418">
              <w:marLeft w:val="0"/>
              <w:marRight w:val="0"/>
              <w:marTop w:val="0"/>
              <w:marBottom w:val="0"/>
              <w:divBdr>
                <w:top w:val="none" w:sz="0" w:space="0" w:color="auto"/>
                <w:left w:val="none" w:sz="0" w:space="0" w:color="auto"/>
                <w:bottom w:val="none" w:sz="0" w:space="0" w:color="auto"/>
                <w:right w:val="none" w:sz="0" w:space="0" w:color="auto"/>
              </w:divBdr>
            </w:div>
            <w:div w:id="1322344439">
              <w:marLeft w:val="0"/>
              <w:marRight w:val="0"/>
              <w:marTop w:val="0"/>
              <w:marBottom w:val="0"/>
              <w:divBdr>
                <w:top w:val="none" w:sz="0" w:space="0" w:color="auto"/>
                <w:left w:val="none" w:sz="0" w:space="0" w:color="auto"/>
                <w:bottom w:val="none" w:sz="0" w:space="0" w:color="auto"/>
                <w:right w:val="none" w:sz="0" w:space="0" w:color="auto"/>
              </w:divBdr>
            </w:div>
            <w:div w:id="942490739">
              <w:marLeft w:val="0"/>
              <w:marRight w:val="0"/>
              <w:marTop w:val="0"/>
              <w:marBottom w:val="0"/>
              <w:divBdr>
                <w:top w:val="none" w:sz="0" w:space="0" w:color="auto"/>
                <w:left w:val="none" w:sz="0" w:space="0" w:color="auto"/>
                <w:bottom w:val="none" w:sz="0" w:space="0" w:color="auto"/>
                <w:right w:val="none" w:sz="0" w:space="0" w:color="auto"/>
              </w:divBdr>
            </w:div>
            <w:div w:id="626666160">
              <w:marLeft w:val="0"/>
              <w:marRight w:val="0"/>
              <w:marTop w:val="0"/>
              <w:marBottom w:val="0"/>
              <w:divBdr>
                <w:top w:val="none" w:sz="0" w:space="0" w:color="auto"/>
                <w:left w:val="none" w:sz="0" w:space="0" w:color="auto"/>
                <w:bottom w:val="none" w:sz="0" w:space="0" w:color="auto"/>
                <w:right w:val="none" w:sz="0" w:space="0" w:color="auto"/>
              </w:divBdr>
            </w:div>
            <w:div w:id="18431801">
              <w:marLeft w:val="0"/>
              <w:marRight w:val="0"/>
              <w:marTop w:val="0"/>
              <w:marBottom w:val="0"/>
              <w:divBdr>
                <w:top w:val="none" w:sz="0" w:space="0" w:color="auto"/>
                <w:left w:val="none" w:sz="0" w:space="0" w:color="auto"/>
                <w:bottom w:val="none" w:sz="0" w:space="0" w:color="auto"/>
                <w:right w:val="none" w:sz="0" w:space="0" w:color="auto"/>
              </w:divBdr>
            </w:div>
            <w:div w:id="18764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01348">
      <w:bodyDiv w:val="1"/>
      <w:marLeft w:val="0"/>
      <w:marRight w:val="0"/>
      <w:marTop w:val="0"/>
      <w:marBottom w:val="0"/>
      <w:divBdr>
        <w:top w:val="none" w:sz="0" w:space="0" w:color="auto"/>
        <w:left w:val="none" w:sz="0" w:space="0" w:color="auto"/>
        <w:bottom w:val="none" w:sz="0" w:space="0" w:color="auto"/>
        <w:right w:val="none" w:sz="0" w:space="0" w:color="auto"/>
      </w:divBdr>
      <w:divsChild>
        <w:div w:id="960066333">
          <w:marLeft w:val="0"/>
          <w:marRight w:val="0"/>
          <w:marTop w:val="0"/>
          <w:marBottom w:val="0"/>
          <w:divBdr>
            <w:top w:val="none" w:sz="0" w:space="0" w:color="auto"/>
            <w:left w:val="none" w:sz="0" w:space="0" w:color="auto"/>
            <w:bottom w:val="none" w:sz="0" w:space="0" w:color="auto"/>
            <w:right w:val="none" w:sz="0" w:space="0" w:color="auto"/>
          </w:divBdr>
          <w:divsChild>
            <w:div w:id="4259305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622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8592">
              <w:blockQuote w:val="1"/>
              <w:marLeft w:val="720"/>
              <w:marRight w:val="720"/>
              <w:marTop w:val="100"/>
              <w:marBottom w:val="100"/>
              <w:divBdr>
                <w:top w:val="none" w:sz="0" w:space="0" w:color="auto"/>
                <w:left w:val="none" w:sz="0" w:space="0" w:color="auto"/>
                <w:bottom w:val="none" w:sz="0" w:space="0" w:color="auto"/>
                <w:right w:val="none" w:sz="0" w:space="0" w:color="auto"/>
              </w:divBdr>
            </w:div>
            <w:div w:id="884297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5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878">
      <w:bodyDiv w:val="1"/>
      <w:marLeft w:val="0"/>
      <w:marRight w:val="0"/>
      <w:marTop w:val="0"/>
      <w:marBottom w:val="0"/>
      <w:divBdr>
        <w:top w:val="none" w:sz="0" w:space="0" w:color="auto"/>
        <w:left w:val="none" w:sz="0" w:space="0" w:color="auto"/>
        <w:bottom w:val="none" w:sz="0" w:space="0" w:color="auto"/>
        <w:right w:val="none" w:sz="0" w:space="0" w:color="auto"/>
      </w:divBdr>
      <w:divsChild>
        <w:div w:id="2076195208">
          <w:marLeft w:val="0"/>
          <w:marRight w:val="0"/>
          <w:marTop w:val="0"/>
          <w:marBottom w:val="0"/>
          <w:divBdr>
            <w:top w:val="none" w:sz="0" w:space="0" w:color="auto"/>
            <w:left w:val="none" w:sz="0" w:space="0" w:color="auto"/>
            <w:bottom w:val="none" w:sz="0" w:space="0" w:color="auto"/>
            <w:right w:val="none" w:sz="0" w:space="0" w:color="auto"/>
          </w:divBdr>
        </w:div>
      </w:divsChild>
    </w:div>
    <w:div w:id="1138912389">
      <w:bodyDiv w:val="1"/>
      <w:marLeft w:val="0"/>
      <w:marRight w:val="0"/>
      <w:marTop w:val="0"/>
      <w:marBottom w:val="0"/>
      <w:divBdr>
        <w:top w:val="none" w:sz="0" w:space="0" w:color="auto"/>
        <w:left w:val="none" w:sz="0" w:space="0" w:color="auto"/>
        <w:bottom w:val="none" w:sz="0" w:space="0" w:color="auto"/>
        <w:right w:val="none" w:sz="0" w:space="0" w:color="auto"/>
      </w:divBdr>
      <w:divsChild>
        <w:div w:id="552085905">
          <w:marLeft w:val="0"/>
          <w:marRight w:val="0"/>
          <w:marTop w:val="0"/>
          <w:marBottom w:val="0"/>
          <w:divBdr>
            <w:top w:val="none" w:sz="0" w:space="0" w:color="auto"/>
            <w:left w:val="none" w:sz="0" w:space="0" w:color="auto"/>
            <w:bottom w:val="none" w:sz="0" w:space="0" w:color="auto"/>
            <w:right w:val="none" w:sz="0" w:space="0" w:color="auto"/>
          </w:divBdr>
        </w:div>
      </w:divsChild>
    </w:div>
    <w:div w:id="1141456401">
      <w:bodyDiv w:val="1"/>
      <w:marLeft w:val="0"/>
      <w:marRight w:val="0"/>
      <w:marTop w:val="0"/>
      <w:marBottom w:val="0"/>
      <w:divBdr>
        <w:top w:val="none" w:sz="0" w:space="0" w:color="auto"/>
        <w:left w:val="none" w:sz="0" w:space="0" w:color="auto"/>
        <w:bottom w:val="none" w:sz="0" w:space="0" w:color="auto"/>
        <w:right w:val="none" w:sz="0" w:space="0" w:color="auto"/>
      </w:divBdr>
      <w:divsChild>
        <w:div w:id="3480910">
          <w:marLeft w:val="0"/>
          <w:marRight w:val="0"/>
          <w:marTop w:val="0"/>
          <w:marBottom w:val="0"/>
          <w:divBdr>
            <w:top w:val="none" w:sz="0" w:space="0" w:color="auto"/>
            <w:left w:val="none" w:sz="0" w:space="0" w:color="auto"/>
            <w:bottom w:val="none" w:sz="0" w:space="0" w:color="auto"/>
            <w:right w:val="none" w:sz="0" w:space="0" w:color="auto"/>
          </w:divBdr>
        </w:div>
      </w:divsChild>
    </w:div>
    <w:div w:id="1155490730">
      <w:bodyDiv w:val="1"/>
      <w:marLeft w:val="0"/>
      <w:marRight w:val="0"/>
      <w:marTop w:val="0"/>
      <w:marBottom w:val="0"/>
      <w:divBdr>
        <w:top w:val="none" w:sz="0" w:space="0" w:color="auto"/>
        <w:left w:val="none" w:sz="0" w:space="0" w:color="auto"/>
        <w:bottom w:val="none" w:sz="0" w:space="0" w:color="auto"/>
        <w:right w:val="none" w:sz="0" w:space="0" w:color="auto"/>
      </w:divBdr>
      <w:divsChild>
        <w:div w:id="51925550">
          <w:marLeft w:val="0"/>
          <w:marRight w:val="0"/>
          <w:marTop w:val="0"/>
          <w:marBottom w:val="0"/>
          <w:divBdr>
            <w:top w:val="none" w:sz="0" w:space="0" w:color="auto"/>
            <w:left w:val="none" w:sz="0" w:space="0" w:color="auto"/>
            <w:bottom w:val="none" w:sz="0" w:space="0" w:color="auto"/>
            <w:right w:val="none" w:sz="0" w:space="0" w:color="auto"/>
          </w:divBdr>
        </w:div>
      </w:divsChild>
    </w:div>
    <w:div w:id="1191145468">
      <w:bodyDiv w:val="1"/>
      <w:marLeft w:val="0"/>
      <w:marRight w:val="0"/>
      <w:marTop w:val="0"/>
      <w:marBottom w:val="0"/>
      <w:divBdr>
        <w:top w:val="none" w:sz="0" w:space="0" w:color="auto"/>
        <w:left w:val="none" w:sz="0" w:space="0" w:color="auto"/>
        <w:bottom w:val="none" w:sz="0" w:space="0" w:color="auto"/>
        <w:right w:val="none" w:sz="0" w:space="0" w:color="auto"/>
      </w:divBdr>
      <w:divsChild>
        <w:div w:id="1184317449">
          <w:marLeft w:val="0"/>
          <w:marRight w:val="0"/>
          <w:marTop w:val="0"/>
          <w:marBottom w:val="0"/>
          <w:divBdr>
            <w:top w:val="none" w:sz="0" w:space="0" w:color="auto"/>
            <w:left w:val="none" w:sz="0" w:space="0" w:color="auto"/>
            <w:bottom w:val="none" w:sz="0" w:space="0" w:color="auto"/>
            <w:right w:val="none" w:sz="0" w:space="0" w:color="auto"/>
          </w:divBdr>
        </w:div>
      </w:divsChild>
    </w:div>
    <w:div w:id="1220938895">
      <w:bodyDiv w:val="1"/>
      <w:marLeft w:val="0"/>
      <w:marRight w:val="0"/>
      <w:marTop w:val="0"/>
      <w:marBottom w:val="0"/>
      <w:divBdr>
        <w:top w:val="none" w:sz="0" w:space="0" w:color="auto"/>
        <w:left w:val="none" w:sz="0" w:space="0" w:color="auto"/>
        <w:bottom w:val="none" w:sz="0" w:space="0" w:color="auto"/>
        <w:right w:val="none" w:sz="0" w:space="0" w:color="auto"/>
      </w:divBdr>
      <w:divsChild>
        <w:div w:id="2062826629">
          <w:marLeft w:val="0"/>
          <w:marRight w:val="0"/>
          <w:marTop w:val="0"/>
          <w:marBottom w:val="0"/>
          <w:divBdr>
            <w:top w:val="none" w:sz="0" w:space="0" w:color="auto"/>
            <w:left w:val="none" w:sz="0" w:space="0" w:color="auto"/>
            <w:bottom w:val="none" w:sz="0" w:space="0" w:color="auto"/>
            <w:right w:val="none" w:sz="0" w:space="0" w:color="auto"/>
          </w:divBdr>
        </w:div>
      </w:divsChild>
    </w:div>
    <w:div w:id="1269659190">
      <w:bodyDiv w:val="1"/>
      <w:marLeft w:val="0"/>
      <w:marRight w:val="0"/>
      <w:marTop w:val="0"/>
      <w:marBottom w:val="0"/>
      <w:divBdr>
        <w:top w:val="none" w:sz="0" w:space="0" w:color="auto"/>
        <w:left w:val="none" w:sz="0" w:space="0" w:color="auto"/>
        <w:bottom w:val="none" w:sz="0" w:space="0" w:color="auto"/>
        <w:right w:val="none" w:sz="0" w:space="0" w:color="auto"/>
      </w:divBdr>
      <w:divsChild>
        <w:div w:id="777650655">
          <w:marLeft w:val="0"/>
          <w:marRight w:val="0"/>
          <w:marTop w:val="0"/>
          <w:marBottom w:val="0"/>
          <w:divBdr>
            <w:top w:val="none" w:sz="0" w:space="0" w:color="auto"/>
            <w:left w:val="none" w:sz="0" w:space="0" w:color="auto"/>
            <w:bottom w:val="none" w:sz="0" w:space="0" w:color="auto"/>
            <w:right w:val="none" w:sz="0" w:space="0" w:color="auto"/>
          </w:divBdr>
        </w:div>
      </w:divsChild>
    </w:div>
    <w:div w:id="1378700541">
      <w:bodyDiv w:val="1"/>
      <w:marLeft w:val="0"/>
      <w:marRight w:val="0"/>
      <w:marTop w:val="0"/>
      <w:marBottom w:val="0"/>
      <w:divBdr>
        <w:top w:val="none" w:sz="0" w:space="0" w:color="auto"/>
        <w:left w:val="none" w:sz="0" w:space="0" w:color="auto"/>
        <w:bottom w:val="none" w:sz="0" w:space="0" w:color="auto"/>
        <w:right w:val="none" w:sz="0" w:space="0" w:color="auto"/>
      </w:divBdr>
      <w:divsChild>
        <w:div w:id="1256941991">
          <w:marLeft w:val="0"/>
          <w:marRight w:val="0"/>
          <w:marTop w:val="0"/>
          <w:marBottom w:val="0"/>
          <w:divBdr>
            <w:top w:val="none" w:sz="0" w:space="0" w:color="auto"/>
            <w:left w:val="none" w:sz="0" w:space="0" w:color="auto"/>
            <w:bottom w:val="none" w:sz="0" w:space="0" w:color="auto"/>
            <w:right w:val="none" w:sz="0" w:space="0" w:color="auto"/>
          </w:divBdr>
        </w:div>
      </w:divsChild>
    </w:div>
    <w:div w:id="1411806375">
      <w:bodyDiv w:val="1"/>
      <w:marLeft w:val="0"/>
      <w:marRight w:val="0"/>
      <w:marTop w:val="0"/>
      <w:marBottom w:val="0"/>
      <w:divBdr>
        <w:top w:val="none" w:sz="0" w:space="0" w:color="auto"/>
        <w:left w:val="none" w:sz="0" w:space="0" w:color="auto"/>
        <w:bottom w:val="none" w:sz="0" w:space="0" w:color="auto"/>
        <w:right w:val="none" w:sz="0" w:space="0" w:color="auto"/>
      </w:divBdr>
      <w:divsChild>
        <w:div w:id="662127730">
          <w:marLeft w:val="0"/>
          <w:marRight w:val="0"/>
          <w:marTop w:val="0"/>
          <w:marBottom w:val="0"/>
          <w:divBdr>
            <w:top w:val="none" w:sz="0" w:space="0" w:color="auto"/>
            <w:left w:val="none" w:sz="0" w:space="0" w:color="auto"/>
            <w:bottom w:val="none" w:sz="0" w:space="0" w:color="auto"/>
            <w:right w:val="none" w:sz="0" w:space="0" w:color="auto"/>
          </w:divBdr>
        </w:div>
      </w:divsChild>
    </w:div>
    <w:div w:id="1486434418">
      <w:bodyDiv w:val="1"/>
      <w:marLeft w:val="0"/>
      <w:marRight w:val="0"/>
      <w:marTop w:val="0"/>
      <w:marBottom w:val="0"/>
      <w:divBdr>
        <w:top w:val="none" w:sz="0" w:space="0" w:color="auto"/>
        <w:left w:val="none" w:sz="0" w:space="0" w:color="auto"/>
        <w:bottom w:val="none" w:sz="0" w:space="0" w:color="auto"/>
        <w:right w:val="none" w:sz="0" w:space="0" w:color="auto"/>
      </w:divBdr>
      <w:divsChild>
        <w:div w:id="2096709899">
          <w:marLeft w:val="0"/>
          <w:marRight w:val="0"/>
          <w:marTop w:val="0"/>
          <w:marBottom w:val="0"/>
          <w:divBdr>
            <w:top w:val="none" w:sz="0" w:space="0" w:color="auto"/>
            <w:left w:val="none" w:sz="0" w:space="0" w:color="auto"/>
            <w:bottom w:val="none" w:sz="0" w:space="0" w:color="auto"/>
            <w:right w:val="none" w:sz="0" w:space="0" w:color="auto"/>
          </w:divBdr>
        </w:div>
      </w:divsChild>
    </w:div>
    <w:div w:id="1527674897">
      <w:bodyDiv w:val="1"/>
      <w:marLeft w:val="0"/>
      <w:marRight w:val="0"/>
      <w:marTop w:val="0"/>
      <w:marBottom w:val="0"/>
      <w:divBdr>
        <w:top w:val="none" w:sz="0" w:space="0" w:color="auto"/>
        <w:left w:val="none" w:sz="0" w:space="0" w:color="auto"/>
        <w:bottom w:val="none" w:sz="0" w:space="0" w:color="auto"/>
        <w:right w:val="none" w:sz="0" w:space="0" w:color="auto"/>
      </w:divBdr>
      <w:divsChild>
        <w:div w:id="841503575">
          <w:marLeft w:val="0"/>
          <w:marRight w:val="0"/>
          <w:marTop w:val="0"/>
          <w:marBottom w:val="0"/>
          <w:divBdr>
            <w:top w:val="none" w:sz="0" w:space="0" w:color="auto"/>
            <w:left w:val="none" w:sz="0" w:space="0" w:color="auto"/>
            <w:bottom w:val="none" w:sz="0" w:space="0" w:color="auto"/>
            <w:right w:val="none" w:sz="0" w:space="0" w:color="auto"/>
          </w:divBdr>
        </w:div>
      </w:divsChild>
    </w:div>
    <w:div w:id="1568687010">
      <w:bodyDiv w:val="1"/>
      <w:marLeft w:val="0"/>
      <w:marRight w:val="0"/>
      <w:marTop w:val="0"/>
      <w:marBottom w:val="0"/>
      <w:divBdr>
        <w:top w:val="none" w:sz="0" w:space="0" w:color="auto"/>
        <w:left w:val="none" w:sz="0" w:space="0" w:color="auto"/>
        <w:bottom w:val="none" w:sz="0" w:space="0" w:color="auto"/>
        <w:right w:val="none" w:sz="0" w:space="0" w:color="auto"/>
      </w:divBdr>
    </w:div>
    <w:div w:id="1570117485">
      <w:bodyDiv w:val="1"/>
      <w:marLeft w:val="0"/>
      <w:marRight w:val="0"/>
      <w:marTop w:val="0"/>
      <w:marBottom w:val="0"/>
      <w:divBdr>
        <w:top w:val="none" w:sz="0" w:space="0" w:color="auto"/>
        <w:left w:val="none" w:sz="0" w:space="0" w:color="auto"/>
        <w:bottom w:val="none" w:sz="0" w:space="0" w:color="auto"/>
        <w:right w:val="none" w:sz="0" w:space="0" w:color="auto"/>
      </w:divBdr>
      <w:divsChild>
        <w:div w:id="463042464">
          <w:marLeft w:val="0"/>
          <w:marRight w:val="0"/>
          <w:marTop w:val="0"/>
          <w:marBottom w:val="0"/>
          <w:divBdr>
            <w:top w:val="none" w:sz="0" w:space="0" w:color="auto"/>
            <w:left w:val="none" w:sz="0" w:space="0" w:color="auto"/>
            <w:bottom w:val="none" w:sz="0" w:space="0" w:color="auto"/>
            <w:right w:val="none" w:sz="0" w:space="0" w:color="auto"/>
          </w:divBdr>
        </w:div>
      </w:divsChild>
    </w:div>
    <w:div w:id="1605843267">
      <w:bodyDiv w:val="1"/>
      <w:marLeft w:val="0"/>
      <w:marRight w:val="0"/>
      <w:marTop w:val="0"/>
      <w:marBottom w:val="0"/>
      <w:divBdr>
        <w:top w:val="none" w:sz="0" w:space="0" w:color="auto"/>
        <w:left w:val="none" w:sz="0" w:space="0" w:color="auto"/>
        <w:bottom w:val="none" w:sz="0" w:space="0" w:color="auto"/>
        <w:right w:val="none" w:sz="0" w:space="0" w:color="auto"/>
      </w:divBdr>
      <w:divsChild>
        <w:div w:id="2049791872">
          <w:marLeft w:val="0"/>
          <w:marRight w:val="0"/>
          <w:marTop w:val="0"/>
          <w:marBottom w:val="0"/>
          <w:divBdr>
            <w:top w:val="none" w:sz="0" w:space="0" w:color="auto"/>
            <w:left w:val="none" w:sz="0" w:space="0" w:color="auto"/>
            <w:bottom w:val="none" w:sz="0" w:space="0" w:color="auto"/>
            <w:right w:val="none" w:sz="0" w:space="0" w:color="auto"/>
          </w:divBdr>
        </w:div>
      </w:divsChild>
    </w:div>
    <w:div w:id="1618439596">
      <w:bodyDiv w:val="1"/>
      <w:marLeft w:val="0"/>
      <w:marRight w:val="0"/>
      <w:marTop w:val="0"/>
      <w:marBottom w:val="0"/>
      <w:divBdr>
        <w:top w:val="none" w:sz="0" w:space="0" w:color="auto"/>
        <w:left w:val="none" w:sz="0" w:space="0" w:color="auto"/>
        <w:bottom w:val="none" w:sz="0" w:space="0" w:color="auto"/>
        <w:right w:val="none" w:sz="0" w:space="0" w:color="auto"/>
      </w:divBdr>
      <w:divsChild>
        <w:div w:id="1180854999">
          <w:marLeft w:val="0"/>
          <w:marRight w:val="0"/>
          <w:marTop w:val="0"/>
          <w:marBottom w:val="0"/>
          <w:divBdr>
            <w:top w:val="none" w:sz="0" w:space="0" w:color="auto"/>
            <w:left w:val="none" w:sz="0" w:space="0" w:color="auto"/>
            <w:bottom w:val="none" w:sz="0" w:space="0" w:color="auto"/>
            <w:right w:val="none" w:sz="0" w:space="0" w:color="auto"/>
          </w:divBdr>
          <w:divsChild>
            <w:div w:id="3500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83703">
      <w:bodyDiv w:val="1"/>
      <w:marLeft w:val="0"/>
      <w:marRight w:val="0"/>
      <w:marTop w:val="0"/>
      <w:marBottom w:val="0"/>
      <w:divBdr>
        <w:top w:val="none" w:sz="0" w:space="0" w:color="auto"/>
        <w:left w:val="none" w:sz="0" w:space="0" w:color="auto"/>
        <w:bottom w:val="none" w:sz="0" w:space="0" w:color="auto"/>
        <w:right w:val="none" w:sz="0" w:space="0" w:color="auto"/>
      </w:divBdr>
      <w:divsChild>
        <w:div w:id="419982549">
          <w:marLeft w:val="0"/>
          <w:marRight w:val="0"/>
          <w:marTop w:val="0"/>
          <w:marBottom w:val="0"/>
          <w:divBdr>
            <w:top w:val="none" w:sz="0" w:space="0" w:color="auto"/>
            <w:left w:val="none" w:sz="0" w:space="0" w:color="auto"/>
            <w:bottom w:val="none" w:sz="0" w:space="0" w:color="auto"/>
            <w:right w:val="none" w:sz="0" w:space="0" w:color="auto"/>
          </w:divBdr>
          <w:divsChild>
            <w:div w:id="2077238043">
              <w:marLeft w:val="0"/>
              <w:marRight w:val="0"/>
              <w:marTop w:val="0"/>
              <w:marBottom w:val="0"/>
              <w:divBdr>
                <w:top w:val="none" w:sz="0" w:space="0" w:color="auto"/>
                <w:left w:val="none" w:sz="0" w:space="0" w:color="auto"/>
                <w:bottom w:val="none" w:sz="0" w:space="0" w:color="auto"/>
                <w:right w:val="none" w:sz="0" w:space="0" w:color="auto"/>
              </w:divBdr>
            </w:div>
            <w:div w:id="20123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63328">
      <w:bodyDiv w:val="1"/>
      <w:marLeft w:val="0"/>
      <w:marRight w:val="0"/>
      <w:marTop w:val="0"/>
      <w:marBottom w:val="0"/>
      <w:divBdr>
        <w:top w:val="none" w:sz="0" w:space="0" w:color="auto"/>
        <w:left w:val="none" w:sz="0" w:space="0" w:color="auto"/>
        <w:bottom w:val="none" w:sz="0" w:space="0" w:color="auto"/>
        <w:right w:val="none" w:sz="0" w:space="0" w:color="auto"/>
      </w:divBdr>
      <w:divsChild>
        <w:div w:id="2142378348">
          <w:marLeft w:val="0"/>
          <w:marRight w:val="0"/>
          <w:marTop w:val="0"/>
          <w:marBottom w:val="0"/>
          <w:divBdr>
            <w:top w:val="none" w:sz="0" w:space="0" w:color="auto"/>
            <w:left w:val="none" w:sz="0" w:space="0" w:color="auto"/>
            <w:bottom w:val="none" w:sz="0" w:space="0" w:color="auto"/>
            <w:right w:val="none" w:sz="0" w:space="0" w:color="auto"/>
          </w:divBdr>
        </w:div>
      </w:divsChild>
    </w:div>
    <w:div w:id="1698971718">
      <w:bodyDiv w:val="1"/>
      <w:marLeft w:val="0"/>
      <w:marRight w:val="0"/>
      <w:marTop w:val="0"/>
      <w:marBottom w:val="0"/>
      <w:divBdr>
        <w:top w:val="none" w:sz="0" w:space="0" w:color="auto"/>
        <w:left w:val="none" w:sz="0" w:space="0" w:color="auto"/>
        <w:bottom w:val="none" w:sz="0" w:space="0" w:color="auto"/>
        <w:right w:val="none" w:sz="0" w:space="0" w:color="auto"/>
      </w:divBdr>
      <w:divsChild>
        <w:div w:id="480346097">
          <w:marLeft w:val="0"/>
          <w:marRight w:val="0"/>
          <w:marTop w:val="0"/>
          <w:marBottom w:val="0"/>
          <w:divBdr>
            <w:top w:val="none" w:sz="0" w:space="0" w:color="auto"/>
            <w:left w:val="none" w:sz="0" w:space="0" w:color="auto"/>
            <w:bottom w:val="none" w:sz="0" w:space="0" w:color="auto"/>
            <w:right w:val="none" w:sz="0" w:space="0" w:color="auto"/>
          </w:divBdr>
        </w:div>
      </w:divsChild>
    </w:div>
    <w:div w:id="1739287116">
      <w:bodyDiv w:val="1"/>
      <w:marLeft w:val="0"/>
      <w:marRight w:val="0"/>
      <w:marTop w:val="0"/>
      <w:marBottom w:val="0"/>
      <w:divBdr>
        <w:top w:val="none" w:sz="0" w:space="0" w:color="auto"/>
        <w:left w:val="none" w:sz="0" w:space="0" w:color="auto"/>
        <w:bottom w:val="none" w:sz="0" w:space="0" w:color="auto"/>
        <w:right w:val="none" w:sz="0" w:space="0" w:color="auto"/>
      </w:divBdr>
      <w:divsChild>
        <w:div w:id="352457035">
          <w:marLeft w:val="0"/>
          <w:marRight w:val="0"/>
          <w:marTop w:val="0"/>
          <w:marBottom w:val="0"/>
          <w:divBdr>
            <w:top w:val="none" w:sz="0" w:space="0" w:color="auto"/>
            <w:left w:val="none" w:sz="0" w:space="0" w:color="auto"/>
            <w:bottom w:val="none" w:sz="0" w:space="0" w:color="auto"/>
            <w:right w:val="none" w:sz="0" w:space="0" w:color="auto"/>
          </w:divBdr>
          <w:divsChild>
            <w:div w:id="267010740">
              <w:marLeft w:val="0"/>
              <w:marRight w:val="0"/>
              <w:marTop w:val="0"/>
              <w:marBottom w:val="0"/>
              <w:divBdr>
                <w:top w:val="none" w:sz="0" w:space="0" w:color="auto"/>
                <w:left w:val="none" w:sz="0" w:space="0" w:color="auto"/>
                <w:bottom w:val="none" w:sz="0" w:space="0" w:color="auto"/>
                <w:right w:val="none" w:sz="0" w:space="0" w:color="auto"/>
              </w:divBdr>
            </w:div>
            <w:div w:id="7339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9383">
      <w:bodyDiv w:val="1"/>
      <w:marLeft w:val="0"/>
      <w:marRight w:val="0"/>
      <w:marTop w:val="0"/>
      <w:marBottom w:val="0"/>
      <w:divBdr>
        <w:top w:val="none" w:sz="0" w:space="0" w:color="auto"/>
        <w:left w:val="none" w:sz="0" w:space="0" w:color="auto"/>
        <w:bottom w:val="none" w:sz="0" w:space="0" w:color="auto"/>
        <w:right w:val="none" w:sz="0" w:space="0" w:color="auto"/>
      </w:divBdr>
      <w:divsChild>
        <w:div w:id="451435703">
          <w:marLeft w:val="0"/>
          <w:marRight w:val="0"/>
          <w:marTop w:val="0"/>
          <w:marBottom w:val="0"/>
          <w:divBdr>
            <w:top w:val="none" w:sz="0" w:space="0" w:color="auto"/>
            <w:left w:val="none" w:sz="0" w:space="0" w:color="auto"/>
            <w:bottom w:val="none" w:sz="0" w:space="0" w:color="auto"/>
            <w:right w:val="none" w:sz="0" w:space="0" w:color="auto"/>
          </w:divBdr>
          <w:divsChild>
            <w:div w:id="852567780">
              <w:marLeft w:val="0"/>
              <w:marRight w:val="0"/>
              <w:marTop w:val="0"/>
              <w:marBottom w:val="0"/>
              <w:divBdr>
                <w:top w:val="none" w:sz="0" w:space="0" w:color="auto"/>
                <w:left w:val="none" w:sz="0" w:space="0" w:color="auto"/>
                <w:bottom w:val="none" w:sz="0" w:space="0" w:color="auto"/>
                <w:right w:val="none" w:sz="0" w:space="0" w:color="auto"/>
              </w:divBdr>
            </w:div>
            <w:div w:id="124931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90721826">
      <w:bodyDiv w:val="1"/>
      <w:marLeft w:val="0"/>
      <w:marRight w:val="0"/>
      <w:marTop w:val="0"/>
      <w:marBottom w:val="0"/>
      <w:divBdr>
        <w:top w:val="none" w:sz="0" w:space="0" w:color="auto"/>
        <w:left w:val="none" w:sz="0" w:space="0" w:color="auto"/>
        <w:bottom w:val="none" w:sz="0" w:space="0" w:color="auto"/>
        <w:right w:val="none" w:sz="0" w:space="0" w:color="auto"/>
      </w:divBdr>
      <w:divsChild>
        <w:div w:id="741172210">
          <w:marLeft w:val="0"/>
          <w:marRight w:val="0"/>
          <w:marTop w:val="0"/>
          <w:marBottom w:val="0"/>
          <w:divBdr>
            <w:top w:val="none" w:sz="0" w:space="0" w:color="auto"/>
            <w:left w:val="none" w:sz="0" w:space="0" w:color="auto"/>
            <w:bottom w:val="none" w:sz="0" w:space="0" w:color="auto"/>
            <w:right w:val="none" w:sz="0" w:space="0" w:color="auto"/>
          </w:divBdr>
          <w:divsChild>
            <w:div w:id="950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6487">
      <w:bodyDiv w:val="1"/>
      <w:marLeft w:val="0"/>
      <w:marRight w:val="0"/>
      <w:marTop w:val="0"/>
      <w:marBottom w:val="0"/>
      <w:divBdr>
        <w:top w:val="none" w:sz="0" w:space="0" w:color="auto"/>
        <w:left w:val="none" w:sz="0" w:space="0" w:color="auto"/>
        <w:bottom w:val="none" w:sz="0" w:space="0" w:color="auto"/>
        <w:right w:val="none" w:sz="0" w:space="0" w:color="auto"/>
      </w:divBdr>
      <w:divsChild>
        <w:div w:id="1720976507">
          <w:marLeft w:val="0"/>
          <w:marRight w:val="0"/>
          <w:marTop w:val="0"/>
          <w:marBottom w:val="0"/>
          <w:divBdr>
            <w:top w:val="none" w:sz="0" w:space="0" w:color="auto"/>
            <w:left w:val="none" w:sz="0" w:space="0" w:color="auto"/>
            <w:bottom w:val="none" w:sz="0" w:space="0" w:color="auto"/>
            <w:right w:val="none" w:sz="0" w:space="0" w:color="auto"/>
          </w:divBdr>
          <w:divsChild>
            <w:div w:id="1160195067">
              <w:marLeft w:val="0"/>
              <w:marRight w:val="0"/>
              <w:marTop w:val="0"/>
              <w:marBottom w:val="0"/>
              <w:divBdr>
                <w:top w:val="none" w:sz="0" w:space="0" w:color="auto"/>
                <w:left w:val="none" w:sz="0" w:space="0" w:color="auto"/>
                <w:bottom w:val="none" w:sz="0" w:space="0" w:color="auto"/>
                <w:right w:val="none" w:sz="0" w:space="0" w:color="auto"/>
              </w:divBdr>
            </w:div>
            <w:div w:id="1129323755">
              <w:blockQuote w:val="1"/>
              <w:marLeft w:val="720"/>
              <w:marRight w:val="720"/>
              <w:marTop w:val="100"/>
              <w:marBottom w:val="100"/>
              <w:divBdr>
                <w:top w:val="none" w:sz="0" w:space="0" w:color="auto"/>
                <w:left w:val="none" w:sz="0" w:space="0" w:color="auto"/>
                <w:bottom w:val="none" w:sz="0" w:space="0" w:color="auto"/>
                <w:right w:val="none" w:sz="0" w:space="0" w:color="auto"/>
              </w:divBdr>
            </w:div>
            <w:div w:id="413092578">
              <w:marLeft w:val="0"/>
              <w:marRight w:val="0"/>
              <w:marTop w:val="0"/>
              <w:marBottom w:val="0"/>
              <w:divBdr>
                <w:top w:val="none" w:sz="0" w:space="0" w:color="auto"/>
                <w:left w:val="none" w:sz="0" w:space="0" w:color="auto"/>
                <w:bottom w:val="none" w:sz="0" w:space="0" w:color="auto"/>
                <w:right w:val="none" w:sz="0" w:space="0" w:color="auto"/>
              </w:divBdr>
            </w:div>
            <w:div w:id="63360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1941">
      <w:bodyDiv w:val="1"/>
      <w:marLeft w:val="0"/>
      <w:marRight w:val="0"/>
      <w:marTop w:val="0"/>
      <w:marBottom w:val="0"/>
      <w:divBdr>
        <w:top w:val="none" w:sz="0" w:space="0" w:color="auto"/>
        <w:left w:val="none" w:sz="0" w:space="0" w:color="auto"/>
        <w:bottom w:val="none" w:sz="0" w:space="0" w:color="auto"/>
        <w:right w:val="none" w:sz="0" w:space="0" w:color="auto"/>
      </w:divBdr>
      <w:divsChild>
        <w:div w:id="1217543979">
          <w:marLeft w:val="0"/>
          <w:marRight w:val="0"/>
          <w:marTop w:val="0"/>
          <w:marBottom w:val="0"/>
          <w:divBdr>
            <w:top w:val="none" w:sz="0" w:space="0" w:color="auto"/>
            <w:left w:val="none" w:sz="0" w:space="0" w:color="auto"/>
            <w:bottom w:val="none" w:sz="0" w:space="0" w:color="auto"/>
            <w:right w:val="none" w:sz="0" w:space="0" w:color="auto"/>
          </w:divBdr>
          <w:divsChild>
            <w:div w:id="818041112">
              <w:marLeft w:val="0"/>
              <w:marRight w:val="0"/>
              <w:marTop w:val="0"/>
              <w:marBottom w:val="0"/>
              <w:divBdr>
                <w:top w:val="none" w:sz="0" w:space="0" w:color="auto"/>
                <w:left w:val="none" w:sz="0" w:space="0" w:color="auto"/>
                <w:bottom w:val="none" w:sz="0" w:space="0" w:color="auto"/>
                <w:right w:val="none" w:sz="0" w:space="0" w:color="auto"/>
              </w:divBdr>
            </w:div>
            <w:div w:id="1629125398">
              <w:blockQuote w:val="1"/>
              <w:marLeft w:val="720"/>
              <w:marRight w:val="720"/>
              <w:marTop w:val="100"/>
              <w:marBottom w:val="100"/>
              <w:divBdr>
                <w:top w:val="none" w:sz="0" w:space="0" w:color="auto"/>
                <w:left w:val="none" w:sz="0" w:space="0" w:color="auto"/>
                <w:bottom w:val="none" w:sz="0" w:space="0" w:color="auto"/>
                <w:right w:val="none" w:sz="0" w:space="0" w:color="auto"/>
              </w:divBdr>
            </w:div>
            <w:div w:id="653412537">
              <w:marLeft w:val="0"/>
              <w:marRight w:val="0"/>
              <w:marTop w:val="0"/>
              <w:marBottom w:val="0"/>
              <w:divBdr>
                <w:top w:val="none" w:sz="0" w:space="0" w:color="auto"/>
                <w:left w:val="none" w:sz="0" w:space="0" w:color="auto"/>
                <w:bottom w:val="none" w:sz="0" w:space="0" w:color="auto"/>
                <w:right w:val="none" w:sz="0" w:space="0" w:color="auto"/>
              </w:divBdr>
            </w:div>
            <w:div w:id="2461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974">
      <w:bodyDiv w:val="1"/>
      <w:marLeft w:val="0"/>
      <w:marRight w:val="0"/>
      <w:marTop w:val="0"/>
      <w:marBottom w:val="0"/>
      <w:divBdr>
        <w:top w:val="none" w:sz="0" w:space="0" w:color="auto"/>
        <w:left w:val="none" w:sz="0" w:space="0" w:color="auto"/>
        <w:bottom w:val="none" w:sz="0" w:space="0" w:color="auto"/>
        <w:right w:val="none" w:sz="0" w:space="0" w:color="auto"/>
      </w:divBdr>
    </w:div>
    <w:div w:id="2042509172">
      <w:bodyDiv w:val="1"/>
      <w:marLeft w:val="0"/>
      <w:marRight w:val="0"/>
      <w:marTop w:val="0"/>
      <w:marBottom w:val="0"/>
      <w:divBdr>
        <w:top w:val="none" w:sz="0" w:space="0" w:color="auto"/>
        <w:left w:val="none" w:sz="0" w:space="0" w:color="auto"/>
        <w:bottom w:val="none" w:sz="0" w:space="0" w:color="auto"/>
        <w:right w:val="none" w:sz="0" w:space="0" w:color="auto"/>
      </w:divBdr>
    </w:div>
    <w:div w:id="2080710327">
      <w:bodyDiv w:val="1"/>
      <w:marLeft w:val="0"/>
      <w:marRight w:val="0"/>
      <w:marTop w:val="0"/>
      <w:marBottom w:val="0"/>
      <w:divBdr>
        <w:top w:val="none" w:sz="0" w:space="0" w:color="auto"/>
        <w:left w:val="none" w:sz="0" w:space="0" w:color="auto"/>
        <w:bottom w:val="none" w:sz="0" w:space="0" w:color="auto"/>
        <w:right w:val="none" w:sz="0" w:space="0" w:color="auto"/>
      </w:divBdr>
      <w:divsChild>
        <w:div w:id="1221594026">
          <w:marLeft w:val="0"/>
          <w:marRight w:val="0"/>
          <w:marTop w:val="0"/>
          <w:marBottom w:val="0"/>
          <w:divBdr>
            <w:top w:val="none" w:sz="0" w:space="0" w:color="auto"/>
            <w:left w:val="none" w:sz="0" w:space="0" w:color="auto"/>
            <w:bottom w:val="none" w:sz="0" w:space="0" w:color="auto"/>
            <w:right w:val="none" w:sz="0" w:space="0" w:color="auto"/>
          </w:divBdr>
        </w:div>
      </w:divsChild>
    </w:div>
    <w:div w:id="2095931675">
      <w:bodyDiv w:val="1"/>
      <w:marLeft w:val="0"/>
      <w:marRight w:val="0"/>
      <w:marTop w:val="0"/>
      <w:marBottom w:val="0"/>
      <w:divBdr>
        <w:top w:val="none" w:sz="0" w:space="0" w:color="auto"/>
        <w:left w:val="none" w:sz="0" w:space="0" w:color="auto"/>
        <w:bottom w:val="none" w:sz="0" w:space="0" w:color="auto"/>
        <w:right w:val="none" w:sz="0" w:space="0" w:color="auto"/>
      </w:divBdr>
      <w:divsChild>
        <w:div w:id="262567994">
          <w:marLeft w:val="0"/>
          <w:marRight w:val="0"/>
          <w:marTop w:val="0"/>
          <w:marBottom w:val="0"/>
          <w:divBdr>
            <w:top w:val="none" w:sz="0" w:space="0" w:color="auto"/>
            <w:left w:val="none" w:sz="0" w:space="0" w:color="auto"/>
            <w:bottom w:val="none" w:sz="0" w:space="0" w:color="auto"/>
            <w:right w:val="none" w:sz="0" w:space="0" w:color="auto"/>
          </w:divBdr>
        </w:div>
      </w:divsChild>
    </w:div>
    <w:div w:id="2108890405">
      <w:bodyDiv w:val="1"/>
      <w:marLeft w:val="0"/>
      <w:marRight w:val="0"/>
      <w:marTop w:val="0"/>
      <w:marBottom w:val="0"/>
      <w:divBdr>
        <w:top w:val="none" w:sz="0" w:space="0" w:color="auto"/>
        <w:left w:val="none" w:sz="0" w:space="0" w:color="auto"/>
        <w:bottom w:val="none" w:sz="0" w:space="0" w:color="auto"/>
        <w:right w:val="none" w:sz="0" w:space="0" w:color="auto"/>
      </w:divBdr>
      <w:divsChild>
        <w:div w:id="1940285694">
          <w:marLeft w:val="0"/>
          <w:marRight w:val="0"/>
          <w:marTop w:val="0"/>
          <w:marBottom w:val="0"/>
          <w:divBdr>
            <w:top w:val="none" w:sz="0" w:space="0" w:color="auto"/>
            <w:left w:val="none" w:sz="0" w:space="0" w:color="auto"/>
            <w:bottom w:val="none" w:sz="0" w:space="0" w:color="auto"/>
            <w:right w:val="none" w:sz="0" w:space="0" w:color="auto"/>
          </w:divBdr>
        </w:div>
      </w:divsChild>
    </w:div>
    <w:div w:id="2139368687">
      <w:bodyDiv w:val="1"/>
      <w:marLeft w:val="0"/>
      <w:marRight w:val="0"/>
      <w:marTop w:val="0"/>
      <w:marBottom w:val="0"/>
      <w:divBdr>
        <w:top w:val="none" w:sz="0" w:space="0" w:color="auto"/>
        <w:left w:val="none" w:sz="0" w:space="0" w:color="auto"/>
        <w:bottom w:val="none" w:sz="0" w:space="0" w:color="auto"/>
        <w:right w:val="none" w:sz="0" w:space="0" w:color="auto"/>
      </w:divBdr>
      <w:divsChild>
        <w:div w:id="63684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19</Pages>
  <Words>6307</Words>
  <Characters>34690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Plan Local de Formación  para el Desarrollo Profesional Docente</vt:lpstr>
    </vt:vector>
  </TitlesOfParts>
  <Company/>
  <LinksUpToDate>false</LinksUpToDate>
  <CharactersWithSpaces>40916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Local de Formación  para el Desarrollo Profesional Docente</dc:title>
  <dc:subject>Colegio San Francisco Machalí</dc:subject>
  <dc:creator>c.cespedes.p@outlook.com</dc:creator>
  <cp:keywords/>
  <dc:description/>
  <cp:lastModifiedBy>Office</cp:lastModifiedBy>
  <cp:revision>108</cp:revision>
  <dcterms:created xsi:type="dcterms:W3CDTF">2026-01-16T01:38:00Z</dcterms:created>
  <dcterms:modified xsi:type="dcterms:W3CDTF">2026-08-05T16:51:00Z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4e9a4a-eb20-4aad-9a64-8872817c1a6f_Enabled">
    <vt:lpwstr>true</vt:lpwstr>
  </property>
  <property fmtid="{D5CDD505-2E9C-101B-9397-08002B2CF9AE}" pid="3" name="MSIP_Label_9f4e9a4a-eb20-4aad-9a64-8872817c1a6f_SetDate">
    <vt:lpwstr>2026-03-12T16:47:05Z</vt:lpwstr>
  </property>
  <property fmtid="{D5CDD505-2E9C-101B-9397-08002B2CF9AE}" pid="4" name="MSIP_Label_9f4e9a4a-eb20-4aad-9a64-8872817c1a6f_Method">
    <vt:lpwstr>Standard</vt:lpwstr>
  </property>
  <property fmtid="{D5CDD505-2E9C-101B-9397-08002B2CF9AE}" pid="5" name="MSIP_Label_9f4e9a4a-eb20-4aad-9a64-8872817c1a6f_Name">
    <vt:lpwstr>defa4170-0d19-0005-0004-bc88714345d2</vt:lpwstr>
  </property>
  <property fmtid="{D5CDD505-2E9C-101B-9397-08002B2CF9AE}" pid="6" name="MSIP_Label_9f4e9a4a-eb20-4aad-9a64-8872817c1a6f_SiteId">
    <vt:lpwstr>7a599002-001c-432c-846e-1ddca9f6b299</vt:lpwstr>
  </property>
  <property fmtid="{D5CDD505-2E9C-101B-9397-08002B2CF9AE}" pid="7" name="MSIP_Label_9f4e9a4a-eb20-4aad-9a64-8872817c1a6f_ActionId">
    <vt:lpwstr>9659434a-b649-4aa7-a92c-db305b1d1cf1</vt:lpwstr>
  </property>
  <property fmtid="{D5CDD505-2E9C-101B-9397-08002B2CF9AE}" pid="8" name="MSIP_Label_9f4e9a4a-eb20-4aad-9a64-8872817c1a6f_ContentBits">
    <vt:lpwstr>0</vt:lpwstr>
  </property>
</Properties>
</file>